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917E3F" w14:textId="77777777" w:rsidR="002257ED" w:rsidRDefault="00812184">
      <w:pPr>
        <w:pStyle w:val="Ttulo1"/>
        <w:tabs>
          <w:tab w:val="left" w:pos="1136"/>
        </w:tabs>
        <w:spacing w:before="55" w:line="552" w:lineRule="exact"/>
        <w:ind w:left="143" w:right="4459" w:firstLine="3605"/>
      </w:pPr>
      <w:bookmarkStart w:id="0" w:name="_GoBack"/>
      <w:bookmarkEnd w:id="0"/>
      <w:r>
        <w:rPr>
          <w:spacing w:val="-2"/>
        </w:rPr>
        <w:t>MEMORANDO PARA:</w:t>
      </w:r>
      <w:r>
        <w:tab/>
        <w:t>FABIAN ANDRES PUENTES</w:t>
      </w:r>
    </w:p>
    <w:p w14:paraId="3FA4FD05" w14:textId="77777777" w:rsidR="002257ED" w:rsidRDefault="00812184">
      <w:pPr>
        <w:spacing w:line="216" w:lineRule="exact"/>
        <w:ind w:left="1136"/>
        <w:rPr>
          <w:sz w:val="24"/>
        </w:rPr>
      </w:pPr>
      <w:r>
        <w:rPr>
          <w:sz w:val="24"/>
        </w:rPr>
        <w:t>PRESIDENTE</w:t>
      </w:r>
      <w:r>
        <w:rPr>
          <w:spacing w:val="78"/>
          <w:sz w:val="24"/>
        </w:rPr>
        <w:t xml:space="preserve"> </w:t>
      </w:r>
      <w:r>
        <w:rPr>
          <w:sz w:val="24"/>
        </w:rPr>
        <w:t>COMISIÓN</w:t>
      </w:r>
      <w:r>
        <w:rPr>
          <w:spacing w:val="47"/>
          <w:w w:val="150"/>
          <w:sz w:val="24"/>
        </w:rPr>
        <w:t xml:space="preserve"> </w:t>
      </w:r>
      <w:r>
        <w:rPr>
          <w:sz w:val="24"/>
        </w:rPr>
        <w:t>PRIMERA</w:t>
      </w:r>
      <w:r>
        <w:rPr>
          <w:spacing w:val="78"/>
          <w:sz w:val="24"/>
        </w:rPr>
        <w:t xml:space="preserve"> </w:t>
      </w:r>
      <w:r>
        <w:rPr>
          <w:sz w:val="24"/>
        </w:rPr>
        <w:t>PERMANENTE</w:t>
      </w:r>
      <w:r>
        <w:rPr>
          <w:spacing w:val="47"/>
          <w:w w:val="150"/>
          <w:sz w:val="24"/>
        </w:rPr>
        <w:t xml:space="preserve"> </w:t>
      </w:r>
      <w:r>
        <w:rPr>
          <w:sz w:val="24"/>
        </w:rPr>
        <w:t>DEL</w:t>
      </w:r>
      <w:r>
        <w:rPr>
          <w:spacing w:val="79"/>
          <w:sz w:val="24"/>
        </w:rPr>
        <w:t xml:space="preserve"> </w:t>
      </w:r>
      <w:r>
        <w:rPr>
          <w:sz w:val="24"/>
        </w:rPr>
        <w:t>PLAN</w:t>
      </w:r>
      <w:r>
        <w:rPr>
          <w:spacing w:val="47"/>
          <w:w w:val="150"/>
          <w:sz w:val="24"/>
        </w:rPr>
        <w:t xml:space="preserve"> </w:t>
      </w:r>
      <w:r>
        <w:rPr>
          <w:spacing w:val="-5"/>
          <w:sz w:val="24"/>
        </w:rPr>
        <w:t>DE</w:t>
      </w:r>
    </w:p>
    <w:p w14:paraId="378B8341" w14:textId="77777777" w:rsidR="002257ED" w:rsidRDefault="00812184">
      <w:pPr>
        <w:ind w:left="1136"/>
        <w:rPr>
          <w:sz w:val="24"/>
        </w:rPr>
      </w:pPr>
      <w:r>
        <w:rPr>
          <w:sz w:val="24"/>
        </w:rPr>
        <w:t>DESARROLLO</w:t>
      </w:r>
      <w:r>
        <w:rPr>
          <w:spacing w:val="-7"/>
          <w:sz w:val="24"/>
        </w:rPr>
        <w:t xml:space="preserve"> </w:t>
      </w:r>
      <w:r>
        <w:rPr>
          <w:sz w:val="24"/>
        </w:rPr>
        <w:t>Y</w:t>
      </w:r>
      <w:r>
        <w:rPr>
          <w:spacing w:val="-7"/>
          <w:sz w:val="24"/>
        </w:rPr>
        <w:t xml:space="preserve"> </w:t>
      </w:r>
      <w:r>
        <w:rPr>
          <w:sz w:val="24"/>
        </w:rPr>
        <w:t>ORDENAMIENTO</w:t>
      </w:r>
      <w:r>
        <w:rPr>
          <w:spacing w:val="-7"/>
          <w:sz w:val="24"/>
        </w:rPr>
        <w:t xml:space="preserve"> </w:t>
      </w:r>
      <w:r>
        <w:rPr>
          <w:spacing w:val="-2"/>
          <w:sz w:val="24"/>
        </w:rPr>
        <w:t>TERRITORIAL</w:t>
      </w:r>
    </w:p>
    <w:p w14:paraId="7E3737AA" w14:textId="77777777" w:rsidR="002257ED" w:rsidRDefault="002257ED">
      <w:pPr>
        <w:pStyle w:val="Textoindependiente"/>
      </w:pPr>
    </w:p>
    <w:p w14:paraId="275F79E8" w14:textId="77777777" w:rsidR="002257ED" w:rsidRDefault="00812184">
      <w:pPr>
        <w:pStyle w:val="Ttulo1"/>
        <w:ind w:left="1136" w:firstLine="0"/>
      </w:pPr>
      <w:r>
        <w:t>DAVID</w:t>
      </w:r>
      <w:r>
        <w:rPr>
          <w:spacing w:val="-6"/>
        </w:rPr>
        <w:t xml:space="preserve"> </w:t>
      </w:r>
      <w:r>
        <w:t>ANDRÉS</w:t>
      </w:r>
      <w:r>
        <w:rPr>
          <w:spacing w:val="-10"/>
        </w:rPr>
        <w:t xml:space="preserve"> </w:t>
      </w:r>
      <w:r>
        <w:t>GIRALDO</w:t>
      </w:r>
      <w:r>
        <w:rPr>
          <w:spacing w:val="-10"/>
        </w:rPr>
        <w:t xml:space="preserve"> </w:t>
      </w:r>
      <w:r>
        <w:rPr>
          <w:spacing w:val="-2"/>
        </w:rPr>
        <w:t>UMBARILA</w:t>
      </w:r>
    </w:p>
    <w:p w14:paraId="14D48A95" w14:textId="77777777" w:rsidR="002257ED" w:rsidRDefault="00812184">
      <w:pPr>
        <w:spacing w:before="1"/>
        <w:ind w:left="1136"/>
        <w:rPr>
          <w:sz w:val="24"/>
        </w:rPr>
      </w:pPr>
      <w:r>
        <w:rPr>
          <w:sz w:val="24"/>
        </w:rPr>
        <w:t>SECRETARIO</w:t>
      </w:r>
      <w:r>
        <w:rPr>
          <w:spacing w:val="40"/>
          <w:sz w:val="24"/>
        </w:rPr>
        <w:t xml:space="preserve"> </w:t>
      </w:r>
      <w:r>
        <w:rPr>
          <w:sz w:val="24"/>
        </w:rPr>
        <w:t>COMISIÓN</w:t>
      </w:r>
      <w:r>
        <w:rPr>
          <w:spacing w:val="40"/>
          <w:sz w:val="24"/>
        </w:rPr>
        <w:t xml:space="preserve"> </w:t>
      </w:r>
      <w:r>
        <w:rPr>
          <w:sz w:val="24"/>
        </w:rPr>
        <w:t>PRIMERA</w:t>
      </w:r>
      <w:r>
        <w:rPr>
          <w:spacing w:val="40"/>
          <w:sz w:val="24"/>
        </w:rPr>
        <w:t xml:space="preserve"> </w:t>
      </w:r>
      <w:r>
        <w:rPr>
          <w:sz w:val="24"/>
        </w:rPr>
        <w:t>PERMANENTE</w:t>
      </w:r>
      <w:r>
        <w:rPr>
          <w:spacing w:val="40"/>
          <w:sz w:val="24"/>
        </w:rPr>
        <w:t xml:space="preserve"> </w:t>
      </w:r>
      <w:r>
        <w:rPr>
          <w:sz w:val="24"/>
        </w:rPr>
        <w:t>DEL</w:t>
      </w:r>
      <w:r>
        <w:rPr>
          <w:spacing w:val="40"/>
          <w:sz w:val="24"/>
        </w:rPr>
        <w:t xml:space="preserve"> </w:t>
      </w:r>
      <w:r>
        <w:rPr>
          <w:sz w:val="24"/>
        </w:rPr>
        <w:t>PLAN</w:t>
      </w:r>
      <w:r>
        <w:rPr>
          <w:spacing w:val="40"/>
          <w:sz w:val="24"/>
        </w:rPr>
        <w:t xml:space="preserve"> </w:t>
      </w:r>
      <w:r>
        <w:rPr>
          <w:sz w:val="24"/>
        </w:rPr>
        <w:t>DE</w:t>
      </w:r>
      <w:r>
        <w:rPr>
          <w:spacing w:val="40"/>
          <w:sz w:val="24"/>
        </w:rPr>
        <w:t xml:space="preserve"> </w:t>
      </w:r>
      <w:r>
        <w:rPr>
          <w:sz w:val="24"/>
        </w:rPr>
        <w:t>DESARROLLO Y ORDENAMIENTO TERRITORIAL</w:t>
      </w:r>
    </w:p>
    <w:p w14:paraId="38D52CAD" w14:textId="77777777" w:rsidR="002257ED" w:rsidRDefault="002257ED">
      <w:pPr>
        <w:pStyle w:val="Textoindependiente"/>
        <w:spacing w:before="275"/>
      </w:pPr>
    </w:p>
    <w:p w14:paraId="651FCBAD" w14:textId="77777777" w:rsidR="002257ED" w:rsidRDefault="00812184">
      <w:pPr>
        <w:pStyle w:val="Ttulo1"/>
        <w:tabs>
          <w:tab w:val="left" w:pos="862"/>
        </w:tabs>
        <w:spacing w:before="1"/>
        <w:ind w:left="143" w:firstLine="0"/>
      </w:pPr>
      <w:r>
        <w:rPr>
          <w:spacing w:val="-5"/>
        </w:rPr>
        <w:t>DE:</w:t>
      </w:r>
      <w:r>
        <w:tab/>
        <w:t>H.C</w:t>
      </w:r>
      <w:r>
        <w:rPr>
          <w:spacing w:val="-3"/>
        </w:rPr>
        <w:t xml:space="preserve"> </w:t>
      </w:r>
      <w:r>
        <w:t>MARIA</w:t>
      </w:r>
      <w:r>
        <w:rPr>
          <w:spacing w:val="-8"/>
        </w:rPr>
        <w:t xml:space="preserve"> </w:t>
      </w:r>
      <w:r>
        <w:t>VICTORIA</w:t>
      </w:r>
      <w:r>
        <w:rPr>
          <w:spacing w:val="-5"/>
        </w:rPr>
        <w:t xml:space="preserve"> </w:t>
      </w:r>
      <w:r>
        <w:t>VARGAS</w:t>
      </w:r>
      <w:r>
        <w:rPr>
          <w:spacing w:val="-2"/>
        </w:rPr>
        <w:t xml:space="preserve"> (Coordinadora)</w:t>
      </w:r>
    </w:p>
    <w:p w14:paraId="0FD59C18" w14:textId="77777777" w:rsidR="002257ED" w:rsidRDefault="00812184">
      <w:pPr>
        <w:ind w:left="862"/>
        <w:rPr>
          <w:rFonts w:ascii="Arial"/>
          <w:b/>
          <w:sz w:val="24"/>
        </w:rPr>
      </w:pPr>
      <w:r>
        <w:rPr>
          <w:rFonts w:ascii="Arial"/>
          <w:b/>
          <w:sz w:val="24"/>
        </w:rPr>
        <w:t>H.C</w:t>
      </w:r>
      <w:r>
        <w:rPr>
          <w:rFonts w:ascii="Arial"/>
          <w:b/>
          <w:spacing w:val="-7"/>
          <w:sz w:val="24"/>
        </w:rPr>
        <w:t xml:space="preserve"> </w:t>
      </w:r>
      <w:r>
        <w:rPr>
          <w:rFonts w:ascii="Arial"/>
          <w:b/>
          <w:sz w:val="24"/>
        </w:rPr>
        <w:t>OSCAR</w:t>
      </w:r>
      <w:r>
        <w:rPr>
          <w:rFonts w:ascii="Arial"/>
          <w:b/>
          <w:spacing w:val="-7"/>
          <w:sz w:val="24"/>
        </w:rPr>
        <w:t xml:space="preserve"> </w:t>
      </w:r>
      <w:r>
        <w:rPr>
          <w:rFonts w:ascii="Arial"/>
          <w:b/>
          <w:sz w:val="24"/>
        </w:rPr>
        <w:t>FERNANDO</w:t>
      </w:r>
      <w:r>
        <w:rPr>
          <w:rFonts w:ascii="Arial"/>
          <w:b/>
          <w:spacing w:val="-7"/>
          <w:sz w:val="24"/>
        </w:rPr>
        <w:t xml:space="preserve"> </w:t>
      </w:r>
      <w:r>
        <w:rPr>
          <w:rFonts w:ascii="Arial"/>
          <w:b/>
          <w:sz w:val="24"/>
        </w:rPr>
        <w:t>BASTIDAS</w:t>
      </w:r>
      <w:r>
        <w:rPr>
          <w:rFonts w:ascii="Arial"/>
          <w:b/>
          <w:spacing w:val="-6"/>
          <w:sz w:val="24"/>
        </w:rPr>
        <w:t xml:space="preserve"> </w:t>
      </w:r>
      <w:r>
        <w:rPr>
          <w:rFonts w:ascii="Arial"/>
          <w:b/>
          <w:spacing w:val="-2"/>
          <w:sz w:val="24"/>
        </w:rPr>
        <w:t>JACANAMIJOY(Ponente)</w:t>
      </w:r>
    </w:p>
    <w:p w14:paraId="10D1FBF2" w14:textId="77777777" w:rsidR="002257ED" w:rsidRDefault="002257ED">
      <w:pPr>
        <w:pStyle w:val="Textoindependiente"/>
        <w:rPr>
          <w:rFonts w:ascii="Arial"/>
          <w:b/>
        </w:rPr>
      </w:pPr>
    </w:p>
    <w:p w14:paraId="62BB215E" w14:textId="77777777" w:rsidR="002257ED" w:rsidRDefault="002257ED">
      <w:pPr>
        <w:pStyle w:val="Textoindependiente"/>
        <w:rPr>
          <w:rFonts w:ascii="Arial"/>
          <w:b/>
        </w:rPr>
      </w:pPr>
    </w:p>
    <w:p w14:paraId="3FFC04AA" w14:textId="77777777" w:rsidR="002257ED" w:rsidRDefault="00812184">
      <w:pPr>
        <w:pStyle w:val="Textoindependiente"/>
        <w:tabs>
          <w:tab w:val="left" w:pos="1582"/>
        </w:tabs>
        <w:ind w:left="143" w:right="848"/>
      </w:pPr>
      <w:r>
        <w:rPr>
          <w:rFonts w:ascii="Arial" w:hAnsi="Arial"/>
          <w:b/>
          <w:spacing w:val="-2"/>
        </w:rPr>
        <w:t>ASUNTO:</w:t>
      </w:r>
      <w:r>
        <w:rPr>
          <w:rFonts w:ascii="Arial" w:hAnsi="Arial"/>
          <w:b/>
        </w:rPr>
        <w:tab/>
      </w:r>
      <w:r>
        <w:t>Presentación</w:t>
      </w:r>
      <w:r>
        <w:rPr>
          <w:spacing w:val="40"/>
        </w:rPr>
        <w:t xml:space="preserve"> </w:t>
      </w:r>
      <w:r>
        <w:t>de</w:t>
      </w:r>
      <w:r>
        <w:rPr>
          <w:spacing w:val="40"/>
        </w:rPr>
        <w:t xml:space="preserve"> </w:t>
      </w:r>
      <w:r>
        <w:t>ponencia</w:t>
      </w:r>
      <w:r>
        <w:rPr>
          <w:spacing w:val="40"/>
        </w:rPr>
        <w:t xml:space="preserve"> </w:t>
      </w:r>
      <w:r>
        <w:t>conjunta</w:t>
      </w:r>
      <w:r>
        <w:rPr>
          <w:spacing w:val="40"/>
        </w:rPr>
        <w:t xml:space="preserve"> </w:t>
      </w:r>
      <w:r>
        <w:t>positiva</w:t>
      </w:r>
      <w:r>
        <w:rPr>
          <w:spacing w:val="40"/>
        </w:rPr>
        <w:t xml:space="preserve"> </w:t>
      </w:r>
      <w:r>
        <w:t>con</w:t>
      </w:r>
      <w:r>
        <w:rPr>
          <w:spacing w:val="40"/>
        </w:rPr>
        <w:t xml:space="preserve"> </w:t>
      </w:r>
      <w:r>
        <w:t>modificaciones</w:t>
      </w:r>
      <w:r>
        <w:rPr>
          <w:spacing w:val="40"/>
        </w:rPr>
        <w:t xml:space="preserve"> </w:t>
      </w:r>
      <w:r>
        <w:t>al Proyecto de Acuerdo No. 001 de 2025</w:t>
      </w:r>
    </w:p>
    <w:p w14:paraId="424BCEB7" w14:textId="77777777" w:rsidR="002257ED" w:rsidRDefault="002257ED">
      <w:pPr>
        <w:pStyle w:val="Textoindependiente"/>
      </w:pPr>
    </w:p>
    <w:p w14:paraId="71461DF7" w14:textId="77777777" w:rsidR="002257ED" w:rsidRDefault="00812184">
      <w:pPr>
        <w:spacing w:line="276" w:lineRule="auto"/>
        <w:ind w:left="143" w:right="869"/>
        <w:jc w:val="both"/>
        <w:rPr>
          <w:rFonts w:ascii="Arial" w:hAnsi="Arial"/>
          <w:i/>
          <w:sz w:val="24"/>
        </w:rPr>
      </w:pPr>
      <w:r>
        <w:rPr>
          <w:sz w:val="24"/>
        </w:rPr>
        <w:t xml:space="preserve">De acuerdo con lo establecido en los artículos 68, 71 y 72 del acuerdo No. 837 de 2022, “Por el cual se modifica el Acuerdo 741 de 2019 y se dictan otras disposiciones”, y conforme designación notificada el 27 de enero de 2025, nos permitimos presentar la PONENCIA POSITIVA CON MODIFICACIONES al proyecto de acuerdo No. 001 de 2025, </w:t>
      </w:r>
      <w:r>
        <w:rPr>
          <w:rFonts w:ascii="Arial" w:hAnsi="Arial"/>
          <w:i/>
          <w:sz w:val="24"/>
        </w:rPr>
        <w:t xml:space="preserve">“Por medio del cual se busca incentivar, incluir y reconocer la disciplina deportiva </w:t>
      </w:r>
      <w:proofErr w:type="spellStart"/>
      <w:r>
        <w:rPr>
          <w:rFonts w:ascii="Arial" w:hAnsi="Arial"/>
          <w:i/>
          <w:sz w:val="24"/>
        </w:rPr>
        <w:t>cheerleading</w:t>
      </w:r>
      <w:proofErr w:type="spellEnd"/>
      <w:r>
        <w:rPr>
          <w:rFonts w:ascii="Arial" w:hAnsi="Arial"/>
          <w:i/>
          <w:sz w:val="24"/>
        </w:rPr>
        <w:t xml:space="preserve"> (</w:t>
      </w:r>
      <w:proofErr w:type="spellStart"/>
      <w:r>
        <w:rPr>
          <w:rFonts w:ascii="Arial" w:hAnsi="Arial"/>
          <w:i/>
          <w:sz w:val="24"/>
        </w:rPr>
        <w:t>porrismo</w:t>
      </w:r>
      <w:proofErr w:type="spellEnd"/>
      <w:r>
        <w:rPr>
          <w:rFonts w:ascii="Arial" w:hAnsi="Arial"/>
          <w:i/>
          <w:sz w:val="24"/>
        </w:rPr>
        <w:t>) como deporte insignia de Bogotá DC.”</w:t>
      </w:r>
    </w:p>
    <w:p w14:paraId="29F8849E" w14:textId="77777777" w:rsidR="002257ED" w:rsidRDefault="002257ED">
      <w:pPr>
        <w:pStyle w:val="Textoindependiente"/>
        <w:spacing w:before="42"/>
        <w:rPr>
          <w:rFonts w:ascii="Arial"/>
          <w:i/>
        </w:rPr>
      </w:pPr>
    </w:p>
    <w:p w14:paraId="3E046CDA" w14:textId="579BB2F6" w:rsidR="002257ED" w:rsidRDefault="00812184">
      <w:pPr>
        <w:pStyle w:val="Textoindependiente"/>
        <w:spacing w:line="552" w:lineRule="auto"/>
        <w:ind w:left="143" w:right="4503"/>
      </w:pPr>
      <w:r>
        <w:t>Agradeciendo</w:t>
      </w:r>
      <w:r>
        <w:rPr>
          <w:spacing w:val="-11"/>
        </w:rPr>
        <w:t xml:space="preserve"> </w:t>
      </w:r>
      <w:r>
        <w:t>la</w:t>
      </w:r>
      <w:r>
        <w:rPr>
          <w:spacing w:val="-12"/>
        </w:rPr>
        <w:t xml:space="preserve"> </w:t>
      </w:r>
      <w:r>
        <w:t>atención</w:t>
      </w:r>
      <w:r>
        <w:rPr>
          <w:spacing w:val="-7"/>
        </w:rPr>
        <w:t xml:space="preserve"> </w:t>
      </w:r>
      <w:r>
        <w:t xml:space="preserve">prestada. </w:t>
      </w:r>
      <w:r>
        <w:rPr>
          <w:spacing w:val="-2"/>
        </w:rPr>
        <w:t>Cordialmente,</w:t>
      </w:r>
    </w:p>
    <w:p w14:paraId="4AD0BDAA" w14:textId="0B2D7A16" w:rsidR="002257ED" w:rsidRDefault="002257ED">
      <w:pPr>
        <w:pStyle w:val="Textoindependiente"/>
        <w:spacing w:before="3"/>
        <w:rPr>
          <w:noProof/>
          <w:sz w:val="4"/>
        </w:rPr>
      </w:pPr>
    </w:p>
    <w:p w14:paraId="30165430" w14:textId="77777777" w:rsidR="00ED015A" w:rsidRDefault="00ED015A">
      <w:pPr>
        <w:pStyle w:val="Textoindependiente"/>
        <w:spacing w:before="3"/>
        <w:rPr>
          <w:noProof/>
          <w:sz w:val="4"/>
        </w:rPr>
      </w:pPr>
    </w:p>
    <w:p w14:paraId="357CC44D" w14:textId="77777777" w:rsidR="00ED015A" w:rsidRDefault="00ED015A">
      <w:pPr>
        <w:pStyle w:val="Textoindependiente"/>
        <w:spacing w:before="3"/>
        <w:rPr>
          <w:noProof/>
          <w:sz w:val="4"/>
        </w:rPr>
      </w:pPr>
    </w:p>
    <w:p w14:paraId="665BBB26" w14:textId="77777777" w:rsidR="00ED015A" w:rsidRDefault="00ED015A">
      <w:pPr>
        <w:pStyle w:val="Textoindependiente"/>
        <w:spacing w:before="3"/>
        <w:rPr>
          <w:noProof/>
          <w:sz w:val="4"/>
        </w:rPr>
      </w:pPr>
    </w:p>
    <w:p w14:paraId="534D1BEA" w14:textId="77777777" w:rsidR="00ED015A" w:rsidRDefault="00ED015A">
      <w:pPr>
        <w:pStyle w:val="Textoindependiente"/>
        <w:spacing w:before="3"/>
        <w:rPr>
          <w:noProof/>
          <w:sz w:val="4"/>
        </w:rPr>
      </w:pPr>
    </w:p>
    <w:p w14:paraId="1431AFD5" w14:textId="77777777" w:rsidR="00ED015A" w:rsidRDefault="00ED015A">
      <w:pPr>
        <w:pStyle w:val="Textoindependiente"/>
        <w:spacing w:before="3"/>
        <w:rPr>
          <w:noProof/>
          <w:sz w:val="4"/>
        </w:rPr>
      </w:pPr>
    </w:p>
    <w:p w14:paraId="340C703B" w14:textId="77777777" w:rsidR="00ED015A" w:rsidRDefault="00ED015A">
      <w:pPr>
        <w:pStyle w:val="Textoindependiente"/>
        <w:spacing w:before="3"/>
        <w:rPr>
          <w:noProof/>
          <w:sz w:val="4"/>
        </w:rPr>
      </w:pPr>
    </w:p>
    <w:p w14:paraId="46A14CE1" w14:textId="77777777" w:rsidR="00ED015A" w:rsidRDefault="00ED015A">
      <w:pPr>
        <w:pStyle w:val="Textoindependiente"/>
        <w:spacing w:before="3"/>
        <w:rPr>
          <w:noProof/>
          <w:sz w:val="4"/>
        </w:rPr>
      </w:pPr>
    </w:p>
    <w:p w14:paraId="2037F0C1" w14:textId="77777777" w:rsidR="00ED015A" w:rsidRDefault="00ED015A">
      <w:pPr>
        <w:pStyle w:val="Textoindependiente"/>
        <w:spacing w:before="3"/>
        <w:rPr>
          <w:noProof/>
          <w:sz w:val="4"/>
        </w:rPr>
      </w:pPr>
    </w:p>
    <w:p w14:paraId="5005D95F" w14:textId="77777777" w:rsidR="00ED015A" w:rsidRDefault="00ED015A">
      <w:pPr>
        <w:pStyle w:val="Textoindependiente"/>
        <w:spacing w:before="3"/>
        <w:rPr>
          <w:noProof/>
          <w:sz w:val="4"/>
        </w:rPr>
      </w:pPr>
    </w:p>
    <w:p w14:paraId="0560B49D" w14:textId="77777777" w:rsidR="00ED015A" w:rsidRDefault="00ED015A">
      <w:pPr>
        <w:pStyle w:val="Textoindependiente"/>
        <w:spacing w:before="3"/>
        <w:rPr>
          <w:sz w:val="4"/>
        </w:rPr>
      </w:pPr>
    </w:p>
    <w:p w14:paraId="4508EDC3" w14:textId="77777777" w:rsidR="002257ED" w:rsidRDefault="00812184">
      <w:pPr>
        <w:tabs>
          <w:tab w:val="left" w:pos="4999"/>
        </w:tabs>
        <w:spacing w:before="3"/>
        <w:ind w:left="143"/>
        <w:jc w:val="both"/>
        <w:rPr>
          <w:sz w:val="24"/>
        </w:rPr>
      </w:pPr>
      <w:r>
        <w:rPr>
          <w:sz w:val="24"/>
        </w:rPr>
        <w:t>MARIA</w:t>
      </w:r>
      <w:r>
        <w:rPr>
          <w:spacing w:val="-8"/>
          <w:sz w:val="24"/>
        </w:rPr>
        <w:t xml:space="preserve"> </w:t>
      </w:r>
      <w:r>
        <w:rPr>
          <w:sz w:val="24"/>
        </w:rPr>
        <w:t>VICTORIA</w:t>
      </w:r>
      <w:r>
        <w:rPr>
          <w:spacing w:val="-9"/>
          <w:sz w:val="24"/>
        </w:rPr>
        <w:t xml:space="preserve"> </w:t>
      </w:r>
      <w:r>
        <w:rPr>
          <w:spacing w:val="-2"/>
          <w:sz w:val="24"/>
        </w:rPr>
        <w:t>VARGAS</w:t>
      </w:r>
      <w:r>
        <w:rPr>
          <w:sz w:val="24"/>
        </w:rPr>
        <w:tab/>
        <w:t>OSCAR</w:t>
      </w:r>
      <w:r>
        <w:rPr>
          <w:spacing w:val="-8"/>
          <w:sz w:val="24"/>
        </w:rPr>
        <w:t xml:space="preserve"> </w:t>
      </w:r>
      <w:r>
        <w:rPr>
          <w:sz w:val="24"/>
        </w:rPr>
        <w:t>BASTIDAS</w:t>
      </w:r>
      <w:r>
        <w:rPr>
          <w:spacing w:val="-5"/>
          <w:sz w:val="24"/>
        </w:rPr>
        <w:t xml:space="preserve"> </w:t>
      </w:r>
      <w:r>
        <w:rPr>
          <w:spacing w:val="-2"/>
          <w:sz w:val="24"/>
        </w:rPr>
        <w:t>JACANAMIJOY</w:t>
      </w:r>
    </w:p>
    <w:p w14:paraId="029624DD" w14:textId="77777777" w:rsidR="002257ED" w:rsidRDefault="00812184">
      <w:pPr>
        <w:pStyle w:val="Textoindependiente"/>
        <w:tabs>
          <w:tab w:val="left" w:pos="5013"/>
        </w:tabs>
        <w:spacing w:before="22"/>
        <w:ind w:left="143"/>
      </w:pPr>
      <w:r>
        <w:t>Concejala</w:t>
      </w:r>
      <w:r>
        <w:rPr>
          <w:spacing w:val="-9"/>
        </w:rPr>
        <w:t xml:space="preserve"> </w:t>
      </w:r>
      <w:r>
        <w:t>de</w:t>
      </w:r>
      <w:r>
        <w:rPr>
          <w:spacing w:val="-9"/>
        </w:rPr>
        <w:t xml:space="preserve"> </w:t>
      </w:r>
      <w:r>
        <w:t>Bogotá</w:t>
      </w:r>
      <w:r>
        <w:rPr>
          <w:spacing w:val="-10"/>
        </w:rPr>
        <w:t xml:space="preserve"> </w:t>
      </w:r>
      <w:r>
        <w:rPr>
          <w:spacing w:val="-4"/>
        </w:rPr>
        <w:t>D.C.</w:t>
      </w:r>
      <w:r>
        <w:tab/>
        <w:t>Concejal</w:t>
      </w:r>
      <w:r>
        <w:rPr>
          <w:spacing w:val="-7"/>
        </w:rPr>
        <w:t xml:space="preserve"> </w:t>
      </w:r>
      <w:r>
        <w:t>de</w:t>
      </w:r>
      <w:r>
        <w:rPr>
          <w:spacing w:val="-5"/>
        </w:rPr>
        <w:t xml:space="preserve"> </w:t>
      </w:r>
      <w:r>
        <w:t>Bogotá</w:t>
      </w:r>
      <w:r>
        <w:rPr>
          <w:spacing w:val="-6"/>
        </w:rPr>
        <w:t xml:space="preserve"> </w:t>
      </w:r>
      <w:r>
        <w:rPr>
          <w:spacing w:val="-4"/>
        </w:rPr>
        <w:t>D.C.</w:t>
      </w:r>
    </w:p>
    <w:p w14:paraId="5510EFA7" w14:textId="77777777" w:rsidR="002257ED" w:rsidRDefault="00812184">
      <w:pPr>
        <w:pStyle w:val="Textoindependiente"/>
        <w:tabs>
          <w:tab w:val="left" w:pos="4999"/>
        </w:tabs>
        <w:spacing w:before="24"/>
        <w:ind w:left="143"/>
      </w:pPr>
      <w:r>
        <w:t>Ponente</w:t>
      </w:r>
      <w:r>
        <w:rPr>
          <w:spacing w:val="-4"/>
        </w:rPr>
        <w:t xml:space="preserve"> </w:t>
      </w:r>
      <w:r>
        <w:rPr>
          <w:spacing w:val="-2"/>
        </w:rPr>
        <w:t>Coordinador</w:t>
      </w:r>
      <w:r>
        <w:tab/>
      </w:r>
      <w:r>
        <w:rPr>
          <w:spacing w:val="-2"/>
        </w:rPr>
        <w:t>Ponente</w:t>
      </w:r>
    </w:p>
    <w:p w14:paraId="05C6AA72" w14:textId="77777777" w:rsidR="002257ED" w:rsidRDefault="002257ED">
      <w:pPr>
        <w:pStyle w:val="Textoindependiente"/>
        <w:sectPr w:rsidR="002257ED">
          <w:headerReference w:type="default" r:id="rId7"/>
          <w:type w:val="continuous"/>
          <w:pgSz w:w="12250" w:h="15850"/>
          <w:pgMar w:top="2560" w:right="850" w:bottom="280" w:left="1559" w:header="1176" w:footer="0" w:gutter="0"/>
          <w:pgNumType w:start="1"/>
          <w:cols w:space="720"/>
        </w:sectPr>
      </w:pPr>
    </w:p>
    <w:p w14:paraId="31859A8D" w14:textId="77777777" w:rsidR="002257ED" w:rsidRDefault="002257ED">
      <w:pPr>
        <w:pStyle w:val="Textoindependiente"/>
        <w:spacing w:before="271"/>
      </w:pPr>
    </w:p>
    <w:p w14:paraId="6D86E378" w14:textId="77777777" w:rsidR="002257ED" w:rsidRDefault="00812184">
      <w:pPr>
        <w:ind w:right="703"/>
        <w:jc w:val="center"/>
        <w:rPr>
          <w:rFonts w:ascii="Arial"/>
          <w:b/>
          <w:sz w:val="24"/>
        </w:rPr>
      </w:pPr>
      <w:r>
        <w:rPr>
          <w:rFonts w:ascii="Arial"/>
          <w:b/>
          <w:sz w:val="24"/>
        </w:rPr>
        <w:t>PROYECTO</w:t>
      </w:r>
      <w:r>
        <w:rPr>
          <w:rFonts w:ascii="Arial"/>
          <w:b/>
          <w:spacing w:val="-5"/>
          <w:sz w:val="24"/>
        </w:rPr>
        <w:t xml:space="preserve"> </w:t>
      </w:r>
      <w:r>
        <w:rPr>
          <w:rFonts w:ascii="Arial"/>
          <w:b/>
          <w:sz w:val="24"/>
        </w:rPr>
        <w:t>DE</w:t>
      </w:r>
      <w:r>
        <w:rPr>
          <w:rFonts w:ascii="Arial"/>
          <w:b/>
          <w:spacing w:val="-3"/>
          <w:sz w:val="24"/>
        </w:rPr>
        <w:t xml:space="preserve"> </w:t>
      </w:r>
      <w:r>
        <w:rPr>
          <w:rFonts w:ascii="Arial"/>
          <w:b/>
          <w:sz w:val="24"/>
        </w:rPr>
        <w:t>ACUERDO</w:t>
      </w:r>
      <w:r>
        <w:rPr>
          <w:rFonts w:ascii="Arial"/>
          <w:b/>
          <w:spacing w:val="-5"/>
          <w:sz w:val="24"/>
        </w:rPr>
        <w:t xml:space="preserve"> </w:t>
      </w:r>
      <w:r>
        <w:rPr>
          <w:rFonts w:ascii="Arial"/>
          <w:b/>
          <w:sz w:val="24"/>
        </w:rPr>
        <w:t>No.</w:t>
      </w:r>
      <w:r>
        <w:rPr>
          <w:rFonts w:ascii="Arial"/>
          <w:b/>
          <w:spacing w:val="-2"/>
          <w:sz w:val="24"/>
        </w:rPr>
        <w:t xml:space="preserve"> </w:t>
      </w:r>
      <w:r>
        <w:rPr>
          <w:rFonts w:ascii="Arial"/>
          <w:b/>
          <w:sz w:val="24"/>
        </w:rPr>
        <w:t>001</w:t>
      </w:r>
      <w:r>
        <w:rPr>
          <w:rFonts w:ascii="Arial"/>
          <w:b/>
          <w:spacing w:val="-4"/>
          <w:sz w:val="24"/>
        </w:rPr>
        <w:t xml:space="preserve"> </w:t>
      </w:r>
      <w:r>
        <w:rPr>
          <w:rFonts w:ascii="Arial"/>
          <w:b/>
          <w:sz w:val="24"/>
        </w:rPr>
        <w:t>DE</w:t>
      </w:r>
      <w:r>
        <w:rPr>
          <w:rFonts w:ascii="Arial"/>
          <w:b/>
          <w:spacing w:val="54"/>
          <w:sz w:val="24"/>
        </w:rPr>
        <w:t xml:space="preserve"> </w:t>
      </w:r>
      <w:r>
        <w:rPr>
          <w:rFonts w:ascii="Arial"/>
          <w:b/>
          <w:spacing w:val="-4"/>
          <w:sz w:val="24"/>
        </w:rPr>
        <w:t>2025</w:t>
      </w:r>
    </w:p>
    <w:p w14:paraId="6AD16109" w14:textId="77777777" w:rsidR="002257ED" w:rsidRDefault="002257ED">
      <w:pPr>
        <w:pStyle w:val="Textoindependiente"/>
        <w:rPr>
          <w:rFonts w:ascii="Arial"/>
          <w:b/>
        </w:rPr>
      </w:pPr>
    </w:p>
    <w:p w14:paraId="7D848C94" w14:textId="77777777" w:rsidR="002257ED" w:rsidRDefault="002257ED">
      <w:pPr>
        <w:pStyle w:val="Textoindependiente"/>
        <w:spacing w:before="183"/>
        <w:rPr>
          <w:rFonts w:ascii="Arial"/>
          <w:b/>
        </w:rPr>
      </w:pPr>
    </w:p>
    <w:p w14:paraId="611202C6" w14:textId="77777777" w:rsidR="002257ED" w:rsidRDefault="00812184">
      <w:pPr>
        <w:spacing w:line="259" w:lineRule="auto"/>
        <w:ind w:left="174" w:right="883" w:hanging="3"/>
        <w:jc w:val="center"/>
        <w:rPr>
          <w:rFonts w:ascii="Arial" w:hAnsi="Arial"/>
          <w:b/>
          <w:sz w:val="24"/>
        </w:rPr>
      </w:pPr>
      <w:r>
        <w:rPr>
          <w:rFonts w:ascii="Arial" w:hAnsi="Arial"/>
          <w:b/>
          <w:sz w:val="24"/>
        </w:rPr>
        <w:t>“POR MEDIO DEL CUAL SE BUSCA INCENTIVAR, INCLUIR Y RECONOCER LA</w:t>
      </w:r>
      <w:r>
        <w:rPr>
          <w:rFonts w:ascii="Arial" w:hAnsi="Arial"/>
          <w:b/>
          <w:spacing w:val="-8"/>
          <w:sz w:val="24"/>
        </w:rPr>
        <w:t xml:space="preserve"> </w:t>
      </w:r>
      <w:r>
        <w:rPr>
          <w:rFonts w:ascii="Arial" w:hAnsi="Arial"/>
          <w:b/>
          <w:sz w:val="24"/>
        </w:rPr>
        <w:t>DISCIPLINA</w:t>
      </w:r>
      <w:r>
        <w:rPr>
          <w:rFonts w:ascii="Arial" w:hAnsi="Arial"/>
          <w:b/>
          <w:spacing w:val="-8"/>
          <w:sz w:val="24"/>
        </w:rPr>
        <w:t xml:space="preserve"> </w:t>
      </w:r>
      <w:r>
        <w:rPr>
          <w:rFonts w:ascii="Arial" w:hAnsi="Arial"/>
          <w:b/>
          <w:sz w:val="24"/>
        </w:rPr>
        <w:t>DEPORTIVA</w:t>
      </w:r>
      <w:r>
        <w:rPr>
          <w:rFonts w:ascii="Arial" w:hAnsi="Arial"/>
          <w:b/>
          <w:spacing w:val="-8"/>
          <w:sz w:val="24"/>
        </w:rPr>
        <w:t xml:space="preserve"> </w:t>
      </w:r>
      <w:r>
        <w:rPr>
          <w:rFonts w:ascii="Arial" w:hAnsi="Arial"/>
          <w:b/>
          <w:sz w:val="24"/>
        </w:rPr>
        <w:t>CHEERLEADING</w:t>
      </w:r>
      <w:r>
        <w:rPr>
          <w:rFonts w:ascii="Arial" w:hAnsi="Arial"/>
          <w:b/>
          <w:spacing w:val="-3"/>
          <w:sz w:val="24"/>
        </w:rPr>
        <w:t xml:space="preserve"> </w:t>
      </w:r>
      <w:r>
        <w:rPr>
          <w:rFonts w:ascii="Arial" w:hAnsi="Arial"/>
          <w:b/>
          <w:sz w:val="24"/>
        </w:rPr>
        <w:t>(PORRISMO)</w:t>
      </w:r>
      <w:r>
        <w:rPr>
          <w:rFonts w:ascii="Arial" w:hAnsi="Arial"/>
          <w:b/>
          <w:spacing w:val="-3"/>
          <w:sz w:val="24"/>
        </w:rPr>
        <w:t xml:space="preserve"> </w:t>
      </w:r>
      <w:r>
        <w:rPr>
          <w:rFonts w:ascii="Arial" w:hAnsi="Arial"/>
          <w:b/>
          <w:sz w:val="24"/>
        </w:rPr>
        <w:t>COMO</w:t>
      </w:r>
      <w:r>
        <w:rPr>
          <w:rFonts w:ascii="Arial" w:hAnsi="Arial"/>
          <w:b/>
          <w:spacing w:val="-3"/>
          <w:sz w:val="24"/>
        </w:rPr>
        <w:t xml:space="preserve"> </w:t>
      </w:r>
      <w:r>
        <w:rPr>
          <w:rFonts w:ascii="Arial" w:hAnsi="Arial"/>
          <w:b/>
          <w:sz w:val="24"/>
        </w:rPr>
        <w:t>DEPORTE INSIGNIA DE BOGOTÁ DC.”</w:t>
      </w:r>
    </w:p>
    <w:p w14:paraId="0B014D42" w14:textId="77777777" w:rsidR="002257ED" w:rsidRDefault="002257ED">
      <w:pPr>
        <w:pStyle w:val="Textoindependiente"/>
        <w:spacing w:before="160"/>
        <w:rPr>
          <w:rFonts w:ascii="Arial"/>
          <w:b/>
        </w:rPr>
      </w:pPr>
    </w:p>
    <w:p w14:paraId="4BFDA2F6" w14:textId="77777777" w:rsidR="002257ED" w:rsidRDefault="00812184">
      <w:pPr>
        <w:pStyle w:val="Prrafodelista"/>
        <w:numPr>
          <w:ilvl w:val="0"/>
          <w:numId w:val="2"/>
        </w:numPr>
        <w:tabs>
          <w:tab w:val="left" w:pos="860"/>
        </w:tabs>
        <w:ind w:left="860" w:hanging="358"/>
        <w:rPr>
          <w:b/>
          <w:sz w:val="24"/>
        </w:rPr>
      </w:pPr>
      <w:r>
        <w:rPr>
          <w:b/>
          <w:sz w:val="24"/>
        </w:rPr>
        <w:t>OBJETO</w:t>
      </w:r>
      <w:r>
        <w:rPr>
          <w:b/>
          <w:spacing w:val="-2"/>
          <w:sz w:val="24"/>
        </w:rPr>
        <w:t xml:space="preserve"> </w:t>
      </w:r>
      <w:r>
        <w:rPr>
          <w:b/>
          <w:sz w:val="24"/>
        </w:rPr>
        <w:t>DEL</w:t>
      </w:r>
      <w:r>
        <w:rPr>
          <w:b/>
          <w:spacing w:val="-2"/>
          <w:sz w:val="24"/>
        </w:rPr>
        <w:t xml:space="preserve"> </w:t>
      </w:r>
      <w:r>
        <w:rPr>
          <w:b/>
          <w:sz w:val="24"/>
        </w:rPr>
        <w:t>PROYECTO</w:t>
      </w:r>
      <w:r>
        <w:rPr>
          <w:b/>
          <w:spacing w:val="-2"/>
          <w:sz w:val="24"/>
        </w:rPr>
        <w:t xml:space="preserve"> </w:t>
      </w:r>
      <w:r>
        <w:rPr>
          <w:b/>
          <w:sz w:val="24"/>
        </w:rPr>
        <w:t xml:space="preserve">DE </w:t>
      </w:r>
      <w:r>
        <w:rPr>
          <w:b/>
          <w:spacing w:val="-2"/>
          <w:sz w:val="24"/>
        </w:rPr>
        <w:t>ACUERDO.</w:t>
      </w:r>
    </w:p>
    <w:p w14:paraId="5C6183DE" w14:textId="77777777" w:rsidR="002257ED" w:rsidRDefault="002257ED">
      <w:pPr>
        <w:pStyle w:val="Textoindependiente"/>
        <w:rPr>
          <w:rFonts w:ascii="Arial"/>
          <w:b/>
        </w:rPr>
      </w:pPr>
    </w:p>
    <w:p w14:paraId="240CC6F3" w14:textId="77777777" w:rsidR="002257ED" w:rsidRDefault="00812184">
      <w:pPr>
        <w:pStyle w:val="Textoindependiente"/>
        <w:ind w:left="143" w:right="846"/>
        <w:jc w:val="both"/>
      </w:pPr>
      <w:r>
        <w:t xml:space="preserve">El objeto del presente proyecto es establecer el </w:t>
      </w:r>
      <w:proofErr w:type="spellStart"/>
      <w:r>
        <w:t>cheerleading</w:t>
      </w:r>
      <w:proofErr w:type="spellEnd"/>
      <w:r>
        <w:t xml:space="preserve"> (</w:t>
      </w:r>
      <w:proofErr w:type="spellStart"/>
      <w:r>
        <w:t>porrismo</w:t>
      </w:r>
      <w:proofErr w:type="spellEnd"/>
      <w:r>
        <w:t>) como deporte</w:t>
      </w:r>
      <w:r>
        <w:rPr>
          <w:spacing w:val="-12"/>
        </w:rPr>
        <w:t xml:space="preserve"> </w:t>
      </w:r>
      <w:r>
        <w:t>emblemático</w:t>
      </w:r>
      <w:r>
        <w:rPr>
          <w:spacing w:val="-12"/>
        </w:rPr>
        <w:t xml:space="preserve"> </w:t>
      </w:r>
      <w:r>
        <w:t>de</w:t>
      </w:r>
      <w:r>
        <w:rPr>
          <w:spacing w:val="-12"/>
        </w:rPr>
        <w:t xml:space="preserve"> </w:t>
      </w:r>
      <w:r>
        <w:t>Bogotá</w:t>
      </w:r>
      <w:r>
        <w:rPr>
          <w:spacing w:val="-11"/>
        </w:rPr>
        <w:t xml:space="preserve"> </w:t>
      </w:r>
      <w:r>
        <w:t>D.C.,</w:t>
      </w:r>
      <w:r>
        <w:rPr>
          <w:spacing w:val="-12"/>
        </w:rPr>
        <w:t xml:space="preserve"> </w:t>
      </w:r>
      <w:r>
        <w:t>Mediante</w:t>
      </w:r>
      <w:r>
        <w:rPr>
          <w:spacing w:val="-11"/>
        </w:rPr>
        <w:t xml:space="preserve"> </w:t>
      </w:r>
      <w:r>
        <w:t>esta</w:t>
      </w:r>
      <w:r>
        <w:rPr>
          <w:spacing w:val="-11"/>
        </w:rPr>
        <w:t xml:space="preserve"> </w:t>
      </w:r>
      <w:r>
        <w:t>iniciativa</w:t>
      </w:r>
      <w:r>
        <w:rPr>
          <w:spacing w:val="-12"/>
        </w:rPr>
        <w:t xml:space="preserve"> </w:t>
      </w:r>
      <w:r>
        <w:t>se</w:t>
      </w:r>
      <w:r>
        <w:rPr>
          <w:spacing w:val="-12"/>
        </w:rPr>
        <w:t xml:space="preserve"> </w:t>
      </w:r>
      <w:r>
        <w:t>busca</w:t>
      </w:r>
      <w:r>
        <w:rPr>
          <w:spacing w:val="-14"/>
        </w:rPr>
        <w:t xml:space="preserve"> </w:t>
      </w:r>
      <w:r>
        <w:t>fomentar</w:t>
      </w:r>
      <w:r>
        <w:rPr>
          <w:spacing w:val="-13"/>
        </w:rPr>
        <w:t xml:space="preserve"> </w:t>
      </w:r>
      <w:r>
        <w:t>su práctica</w:t>
      </w:r>
      <w:r>
        <w:rPr>
          <w:spacing w:val="-6"/>
        </w:rPr>
        <w:t xml:space="preserve"> </w:t>
      </w:r>
      <w:r>
        <w:t>competitiva</w:t>
      </w:r>
      <w:r>
        <w:rPr>
          <w:spacing w:val="-6"/>
        </w:rPr>
        <w:t xml:space="preserve"> </w:t>
      </w:r>
      <w:r>
        <w:t>y</w:t>
      </w:r>
      <w:r>
        <w:rPr>
          <w:spacing w:val="-9"/>
        </w:rPr>
        <w:t xml:space="preserve"> </w:t>
      </w:r>
      <w:r>
        <w:t>recreativa,</w:t>
      </w:r>
      <w:r>
        <w:rPr>
          <w:spacing w:val="-6"/>
        </w:rPr>
        <w:t xml:space="preserve"> </w:t>
      </w:r>
      <w:r>
        <w:t>garantizando</w:t>
      </w:r>
      <w:r>
        <w:rPr>
          <w:spacing w:val="-6"/>
        </w:rPr>
        <w:t xml:space="preserve"> </w:t>
      </w:r>
      <w:r>
        <w:t>acceso</w:t>
      </w:r>
      <w:r>
        <w:rPr>
          <w:spacing w:val="-6"/>
        </w:rPr>
        <w:t xml:space="preserve"> </w:t>
      </w:r>
      <w:r>
        <w:t>a</w:t>
      </w:r>
      <w:r>
        <w:rPr>
          <w:spacing w:val="-6"/>
        </w:rPr>
        <w:t xml:space="preserve"> </w:t>
      </w:r>
      <w:r>
        <w:t>infraestructura,</w:t>
      </w:r>
      <w:r>
        <w:rPr>
          <w:spacing w:val="-6"/>
        </w:rPr>
        <w:t xml:space="preserve"> </w:t>
      </w:r>
      <w:r>
        <w:t>programas de formación, junto con el apoyo institucional. Así mismo se busca impulsar su reconocimiento, promoción y desarrollo como una disciplina que integra herramientas deportivas, artísticas y formativas.</w:t>
      </w:r>
      <w:r>
        <w:rPr>
          <w:spacing w:val="40"/>
        </w:rPr>
        <w:t xml:space="preserve"> </w:t>
      </w:r>
      <w:r>
        <w:t>El proyecto se alinea con los lineamientos constitucionales, legales, distritales y estándares internacionales, promoviendo</w:t>
      </w:r>
      <w:r>
        <w:rPr>
          <w:spacing w:val="-17"/>
        </w:rPr>
        <w:t xml:space="preserve"> </w:t>
      </w:r>
      <w:r>
        <w:t>su</w:t>
      </w:r>
      <w:r>
        <w:rPr>
          <w:spacing w:val="-17"/>
        </w:rPr>
        <w:t xml:space="preserve"> </w:t>
      </w:r>
      <w:r>
        <w:t>integración</w:t>
      </w:r>
      <w:r>
        <w:rPr>
          <w:spacing w:val="-16"/>
        </w:rPr>
        <w:t xml:space="preserve"> </w:t>
      </w:r>
      <w:r>
        <w:t>en</w:t>
      </w:r>
      <w:r>
        <w:rPr>
          <w:spacing w:val="-17"/>
        </w:rPr>
        <w:t xml:space="preserve"> </w:t>
      </w:r>
      <w:r>
        <w:t>políticas</w:t>
      </w:r>
      <w:r>
        <w:rPr>
          <w:spacing w:val="-17"/>
        </w:rPr>
        <w:t xml:space="preserve"> </w:t>
      </w:r>
      <w:r>
        <w:t>públicas</w:t>
      </w:r>
      <w:r>
        <w:rPr>
          <w:spacing w:val="-17"/>
        </w:rPr>
        <w:t xml:space="preserve"> </w:t>
      </w:r>
      <w:r>
        <w:t>y</w:t>
      </w:r>
      <w:r>
        <w:rPr>
          <w:spacing w:val="-16"/>
        </w:rPr>
        <w:t xml:space="preserve"> </w:t>
      </w:r>
      <w:r>
        <w:t>su</w:t>
      </w:r>
      <w:r>
        <w:rPr>
          <w:spacing w:val="-17"/>
        </w:rPr>
        <w:t xml:space="preserve"> </w:t>
      </w:r>
      <w:r>
        <w:t>profesionalización.</w:t>
      </w:r>
      <w:r>
        <w:rPr>
          <w:spacing w:val="-17"/>
        </w:rPr>
        <w:t xml:space="preserve"> </w:t>
      </w:r>
      <w:r>
        <w:t>Su</w:t>
      </w:r>
      <w:r>
        <w:rPr>
          <w:spacing w:val="-16"/>
        </w:rPr>
        <w:t xml:space="preserve"> </w:t>
      </w:r>
      <w:r>
        <w:t>objetivo es fortalecer el porrismo como una actividad clave para el bienestar físico, social y cultural de la ciudadanía, consolidándose como un deporte insignia de la capital.</w:t>
      </w:r>
    </w:p>
    <w:p w14:paraId="19390FF4" w14:textId="77777777" w:rsidR="002257ED" w:rsidRDefault="002257ED">
      <w:pPr>
        <w:pStyle w:val="Textoindependiente"/>
      </w:pPr>
    </w:p>
    <w:p w14:paraId="3D25B58B" w14:textId="77777777" w:rsidR="002257ED" w:rsidRDefault="002257ED">
      <w:pPr>
        <w:pStyle w:val="Textoindependiente"/>
      </w:pPr>
    </w:p>
    <w:p w14:paraId="6AB26E49" w14:textId="77777777" w:rsidR="002257ED" w:rsidRDefault="00812184">
      <w:pPr>
        <w:pStyle w:val="Ttulo1"/>
        <w:numPr>
          <w:ilvl w:val="0"/>
          <w:numId w:val="2"/>
        </w:numPr>
        <w:tabs>
          <w:tab w:val="left" w:pos="860"/>
        </w:tabs>
        <w:spacing w:before="1"/>
        <w:ind w:left="860" w:hanging="358"/>
      </w:pPr>
      <w:r>
        <w:t>JUSTIFICACIÓN</w:t>
      </w:r>
      <w:r>
        <w:rPr>
          <w:spacing w:val="-7"/>
        </w:rPr>
        <w:t xml:space="preserve"> </w:t>
      </w:r>
      <w:r>
        <w:t>DEL</w:t>
      </w:r>
      <w:r>
        <w:rPr>
          <w:spacing w:val="-7"/>
        </w:rPr>
        <w:t xml:space="preserve"> </w:t>
      </w:r>
      <w:r>
        <w:rPr>
          <w:spacing w:val="-2"/>
        </w:rPr>
        <w:t>PROYECTO</w:t>
      </w:r>
    </w:p>
    <w:p w14:paraId="5A3DC9B9" w14:textId="77777777" w:rsidR="002257ED" w:rsidRDefault="002257ED">
      <w:pPr>
        <w:pStyle w:val="Textoindependiente"/>
        <w:rPr>
          <w:rFonts w:ascii="Arial"/>
          <w:b/>
        </w:rPr>
      </w:pPr>
    </w:p>
    <w:p w14:paraId="0F70AAEE" w14:textId="77777777" w:rsidR="002257ED" w:rsidRDefault="00812184">
      <w:pPr>
        <w:pStyle w:val="Textoindependiente"/>
        <w:ind w:left="143" w:right="857"/>
        <w:jc w:val="both"/>
      </w:pPr>
      <w:r>
        <w:t>Este proyecto de acuerdo, presentado por el Honorable concejal Julián Espinosa Ortiz, se justifica por las siguientes razones:</w:t>
      </w:r>
    </w:p>
    <w:p w14:paraId="705A3570" w14:textId="77777777" w:rsidR="002257ED" w:rsidRDefault="002257ED">
      <w:pPr>
        <w:pStyle w:val="Textoindependiente"/>
      </w:pPr>
    </w:p>
    <w:p w14:paraId="4FC106BE" w14:textId="77777777" w:rsidR="002257ED" w:rsidRDefault="00812184">
      <w:pPr>
        <w:pStyle w:val="Textoindependiente"/>
        <w:ind w:left="143" w:right="853"/>
        <w:jc w:val="both"/>
      </w:pPr>
      <w:r>
        <w:t xml:space="preserve">El </w:t>
      </w:r>
      <w:proofErr w:type="spellStart"/>
      <w:r>
        <w:t>cheerleading</w:t>
      </w:r>
      <w:proofErr w:type="spellEnd"/>
      <w:r>
        <w:t xml:space="preserve"> (</w:t>
      </w:r>
      <w:proofErr w:type="spellStart"/>
      <w:r>
        <w:t>porrismo</w:t>
      </w:r>
      <w:proofErr w:type="spellEnd"/>
      <w:r>
        <w:t>) es reconocido a nivel mundial como un deporte que integra</w:t>
      </w:r>
      <w:r>
        <w:rPr>
          <w:spacing w:val="-17"/>
        </w:rPr>
        <w:t xml:space="preserve"> </w:t>
      </w:r>
      <w:r>
        <w:t>diversas</w:t>
      </w:r>
      <w:r>
        <w:rPr>
          <w:spacing w:val="-17"/>
        </w:rPr>
        <w:t xml:space="preserve"> </w:t>
      </w:r>
      <w:r>
        <w:t>habilidades</w:t>
      </w:r>
      <w:r>
        <w:rPr>
          <w:spacing w:val="-16"/>
        </w:rPr>
        <w:t xml:space="preserve"> </w:t>
      </w:r>
      <w:r>
        <w:t>físicas.</w:t>
      </w:r>
      <w:r>
        <w:rPr>
          <w:spacing w:val="-17"/>
        </w:rPr>
        <w:t xml:space="preserve"> </w:t>
      </w:r>
      <w:r>
        <w:t>Su</w:t>
      </w:r>
      <w:r>
        <w:rPr>
          <w:spacing w:val="-17"/>
        </w:rPr>
        <w:t xml:space="preserve"> </w:t>
      </w:r>
      <w:r>
        <w:t>fortalecimiento</w:t>
      </w:r>
      <w:r>
        <w:rPr>
          <w:spacing w:val="-16"/>
        </w:rPr>
        <w:t xml:space="preserve"> </w:t>
      </w:r>
      <w:r>
        <w:t>contribuye</w:t>
      </w:r>
      <w:r>
        <w:rPr>
          <w:spacing w:val="-14"/>
        </w:rPr>
        <w:t xml:space="preserve"> </w:t>
      </w:r>
      <w:r>
        <w:t>al</w:t>
      </w:r>
      <w:r>
        <w:rPr>
          <w:spacing w:val="-17"/>
        </w:rPr>
        <w:t xml:space="preserve"> </w:t>
      </w:r>
      <w:r>
        <w:t>bienestar</w:t>
      </w:r>
      <w:r>
        <w:rPr>
          <w:spacing w:val="-16"/>
        </w:rPr>
        <w:t xml:space="preserve"> </w:t>
      </w:r>
      <w:r>
        <w:t>físico, social y cultural.</w:t>
      </w:r>
    </w:p>
    <w:p w14:paraId="3B2C8702" w14:textId="77777777" w:rsidR="002257ED" w:rsidRDefault="002257ED">
      <w:pPr>
        <w:pStyle w:val="Textoindependiente"/>
      </w:pPr>
    </w:p>
    <w:p w14:paraId="3644255A" w14:textId="77777777" w:rsidR="002257ED" w:rsidRDefault="00812184">
      <w:pPr>
        <w:pStyle w:val="Textoindependiente"/>
        <w:ind w:left="143" w:right="852"/>
        <w:jc w:val="both"/>
      </w:pPr>
      <w:r>
        <w:t>A lo largo del tiempo, esta disciplina ha evolucionado de una actividad recreativa a un deporte altamente competitivo, combinando danza, acrobacia, gimnasia y animación. En Colombia, comenzó a practicarse de manera informal hace aproximadamente 25 años con un enfoque recreativo. Con el tiempo, diversas instituciones educativas lo han adoptado como una actividad complementaria en eventos deportivos.</w:t>
      </w:r>
    </w:p>
    <w:p w14:paraId="6F59CE6D" w14:textId="77777777" w:rsidR="002257ED" w:rsidRDefault="002257ED">
      <w:pPr>
        <w:pStyle w:val="Textoindependiente"/>
        <w:jc w:val="both"/>
        <w:sectPr w:rsidR="002257ED">
          <w:pgSz w:w="12250" w:h="15850"/>
          <w:pgMar w:top="2560" w:right="850" w:bottom="280" w:left="1559" w:header="1176" w:footer="0" w:gutter="0"/>
          <w:cols w:space="720"/>
        </w:sectPr>
      </w:pPr>
    </w:p>
    <w:p w14:paraId="6351188B" w14:textId="77777777" w:rsidR="002257ED" w:rsidRDefault="00812184">
      <w:pPr>
        <w:pStyle w:val="Textoindependiente"/>
        <w:spacing w:before="271"/>
        <w:ind w:left="143" w:right="848"/>
        <w:jc w:val="both"/>
      </w:pPr>
      <w:r>
        <w:lastRenderedPageBreak/>
        <w:t xml:space="preserve">Desde el año 2000, el </w:t>
      </w:r>
      <w:proofErr w:type="spellStart"/>
      <w:r>
        <w:t>cheerleading</w:t>
      </w:r>
      <w:proofErr w:type="spellEnd"/>
      <w:r>
        <w:t xml:space="preserve"> en el país ha experimentado un notable crecimiento, impulsado por la participación en competencias internacionales y la llegada de entrenadores especializados. Esto llevó a la creación de academias y clubes enfocados en modalidades competitivas como el </w:t>
      </w:r>
      <w:proofErr w:type="spellStart"/>
      <w:r>
        <w:t>All-Star</w:t>
      </w:r>
      <w:proofErr w:type="spellEnd"/>
      <w:r>
        <w:t xml:space="preserve"> </w:t>
      </w:r>
      <w:proofErr w:type="spellStart"/>
      <w:r>
        <w:t>Cheerleading</w:t>
      </w:r>
      <w:proofErr w:type="spellEnd"/>
      <w:r>
        <w:t>. Además, durante este período se organizaron las primeras competencias nacionales, contribuyendo a su profesionalización.</w:t>
      </w:r>
    </w:p>
    <w:p w14:paraId="39276A88" w14:textId="77777777" w:rsidR="002257ED" w:rsidRDefault="002257ED">
      <w:pPr>
        <w:pStyle w:val="Textoindependiente"/>
        <w:spacing w:before="1"/>
      </w:pPr>
    </w:p>
    <w:p w14:paraId="382EBBAC" w14:textId="77777777" w:rsidR="002257ED" w:rsidRDefault="00812184">
      <w:pPr>
        <w:pStyle w:val="Textoindependiente"/>
        <w:ind w:left="143" w:right="854"/>
        <w:jc w:val="both"/>
      </w:pPr>
      <w:r>
        <w:t xml:space="preserve">Un hito fundamental en su desarrollo fue la creación de la Federación Colombiana de </w:t>
      </w:r>
      <w:proofErr w:type="spellStart"/>
      <w:r>
        <w:t>Cheerleading</w:t>
      </w:r>
      <w:proofErr w:type="spellEnd"/>
      <w:r>
        <w:t xml:space="preserve"> (FEDECOLCHEER), que estableció un marco regulatorio para su práctica. Gracias a ello, los equipos colombianos han participado en torneos internacionales organizados por la International </w:t>
      </w:r>
      <w:proofErr w:type="spellStart"/>
      <w:r>
        <w:t>Cheer</w:t>
      </w:r>
      <w:proofErr w:type="spellEnd"/>
      <w:r>
        <w:t xml:space="preserve"> </w:t>
      </w:r>
      <w:proofErr w:type="spellStart"/>
      <w:r>
        <w:t>Union</w:t>
      </w:r>
      <w:proofErr w:type="spellEnd"/>
      <w:r>
        <w:t xml:space="preserve"> (ICU), consolidando su estatus como deporte competitivo con categorías y reglamentos definidos.</w:t>
      </w:r>
    </w:p>
    <w:p w14:paraId="73E28E46" w14:textId="77777777" w:rsidR="002257ED" w:rsidRDefault="002257ED">
      <w:pPr>
        <w:pStyle w:val="Textoindependiente"/>
      </w:pPr>
    </w:p>
    <w:p w14:paraId="5578F6A2" w14:textId="77777777" w:rsidR="002257ED" w:rsidRDefault="00812184">
      <w:pPr>
        <w:pStyle w:val="Textoindependiente"/>
        <w:ind w:left="143" w:right="848"/>
        <w:jc w:val="both"/>
      </w:pPr>
      <w:r>
        <w:t xml:space="preserve">A pesar de su crecimiento, en Colombia el </w:t>
      </w:r>
      <w:proofErr w:type="spellStart"/>
      <w:r>
        <w:t>cheerleading</w:t>
      </w:r>
      <w:proofErr w:type="spellEnd"/>
      <w:r>
        <w:t xml:space="preserve"> aún no cuenta con una legislación propia que lo reconozca formalmente como un deporte independiente dentro</w:t>
      </w:r>
      <w:r>
        <w:rPr>
          <w:spacing w:val="-17"/>
        </w:rPr>
        <w:t xml:space="preserve"> </w:t>
      </w:r>
      <w:r>
        <w:t>del</w:t>
      </w:r>
      <w:r>
        <w:rPr>
          <w:spacing w:val="-14"/>
        </w:rPr>
        <w:t xml:space="preserve"> </w:t>
      </w:r>
      <w:r>
        <w:t>marco</w:t>
      </w:r>
      <w:r>
        <w:rPr>
          <w:spacing w:val="-15"/>
        </w:rPr>
        <w:t xml:space="preserve"> </w:t>
      </w:r>
      <w:r>
        <w:t>normativo</w:t>
      </w:r>
      <w:r>
        <w:rPr>
          <w:spacing w:val="-14"/>
        </w:rPr>
        <w:t xml:space="preserve"> </w:t>
      </w:r>
      <w:r>
        <w:t>nacional.</w:t>
      </w:r>
      <w:r>
        <w:rPr>
          <w:spacing w:val="-15"/>
        </w:rPr>
        <w:t xml:space="preserve"> </w:t>
      </w:r>
      <w:r>
        <w:t>Actualmente,</w:t>
      </w:r>
      <w:r>
        <w:rPr>
          <w:spacing w:val="-14"/>
        </w:rPr>
        <w:t xml:space="preserve"> </w:t>
      </w:r>
      <w:r>
        <w:t>se</w:t>
      </w:r>
      <w:r>
        <w:rPr>
          <w:spacing w:val="-14"/>
        </w:rPr>
        <w:t xml:space="preserve"> </w:t>
      </w:r>
      <w:r>
        <w:t>encuentra</w:t>
      </w:r>
      <w:r>
        <w:rPr>
          <w:spacing w:val="-15"/>
        </w:rPr>
        <w:t xml:space="preserve"> </w:t>
      </w:r>
      <w:r>
        <w:t>regulado</w:t>
      </w:r>
      <w:r>
        <w:rPr>
          <w:spacing w:val="-17"/>
        </w:rPr>
        <w:t xml:space="preserve"> </w:t>
      </w:r>
      <w:r>
        <w:t>dentro</w:t>
      </w:r>
      <w:r>
        <w:rPr>
          <w:spacing w:val="-14"/>
        </w:rPr>
        <w:t xml:space="preserve"> </w:t>
      </w:r>
      <w:r>
        <w:t>de las disposiciones generales del Sistema Nacional del Deporte. Su reconocimiento oficial es esencial para fortalecer su desarrollo, ampliar las oportunidades de los atletas y consolidarlo como disciplina competitiva.</w:t>
      </w:r>
    </w:p>
    <w:p w14:paraId="1C9A9193" w14:textId="77777777" w:rsidR="002257ED" w:rsidRDefault="002257ED">
      <w:pPr>
        <w:pStyle w:val="Textoindependiente"/>
        <w:spacing w:before="1"/>
      </w:pPr>
    </w:p>
    <w:p w14:paraId="70CF7D61" w14:textId="77777777" w:rsidR="002257ED" w:rsidRDefault="00812184">
      <w:pPr>
        <w:pStyle w:val="Textoindependiente"/>
        <w:ind w:left="143" w:right="851"/>
        <w:jc w:val="both"/>
      </w:pPr>
      <w:r>
        <w:t xml:space="preserve">A nivel internacional, el </w:t>
      </w:r>
      <w:proofErr w:type="spellStart"/>
      <w:r>
        <w:t>cheerleading</w:t>
      </w:r>
      <w:proofErr w:type="spellEnd"/>
      <w:r>
        <w:t xml:space="preserve"> colombiano mantiene vínculos estratégicos mediante la</w:t>
      </w:r>
      <w:r>
        <w:rPr>
          <w:spacing w:val="-3"/>
        </w:rPr>
        <w:t xml:space="preserve"> </w:t>
      </w:r>
      <w:r>
        <w:t>afiliación</w:t>
      </w:r>
      <w:r>
        <w:rPr>
          <w:spacing w:val="-2"/>
        </w:rPr>
        <w:t xml:space="preserve"> </w:t>
      </w:r>
      <w:r>
        <w:t>de FEDECOLCHEER</w:t>
      </w:r>
      <w:r>
        <w:rPr>
          <w:spacing w:val="-1"/>
        </w:rPr>
        <w:t xml:space="preserve"> </w:t>
      </w:r>
      <w:r>
        <w:t>a</w:t>
      </w:r>
      <w:r>
        <w:rPr>
          <w:spacing w:val="-5"/>
        </w:rPr>
        <w:t xml:space="preserve"> </w:t>
      </w:r>
      <w:r>
        <w:t>la ICU,</w:t>
      </w:r>
      <w:r>
        <w:rPr>
          <w:spacing w:val="-1"/>
        </w:rPr>
        <w:t xml:space="preserve"> </w:t>
      </w:r>
      <w:r>
        <w:t>lo</w:t>
      </w:r>
      <w:r>
        <w:rPr>
          <w:spacing w:val="-3"/>
        </w:rPr>
        <w:t xml:space="preserve"> </w:t>
      </w:r>
      <w:r>
        <w:t>que</w:t>
      </w:r>
      <w:r>
        <w:rPr>
          <w:spacing w:val="-3"/>
        </w:rPr>
        <w:t xml:space="preserve"> </w:t>
      </w:r>
      <w:r>
        <w:t xml:space="preserve">facilita su participación en campeonatos mundiales y el acceso a programas de formación. Aunque no existe un convenio directo con la </w:t>
      </w:r>
      <w:proofErr w:type="spellStart"/>
      <w:r>
        <w:t>United</w:t>
      </w:r>
      <w:proofErr w:type="spellEnd"/>
      <w:r>
        <w:t xml:space="preserve"> </w:t>
      </w:r>
      <w:proofErr w:type="spellStart"/>
      <w:r>
        <w:t>States</w:t>
      </w:r>
      <w:proofErr w:type="spellEnd"/>
      <w:r>
        <w:t xml:space="preserve"> </w:t>
      </w:r>
      <w:proofErr w:type="spellStart"/>
      <w:r>
        <w:t>All</w:t>
      </w:r>
      <w:proofErr w:type="spellEnd"/>
      <w:r>
        <w:t xml:space="preserve"> </w:t>
      </w:r>
      <w:proofErr w:type="spellStart"/>
      <w:r>
        <w:t>Star</w:t>
      </w:r>
      <w:proofErr w:type="spellEnd"/>
      <w:r>
        <w:t xml:space="preserve"> </w:t>
      </w:r>
      <w:proofErr w:type="spellStart"/>
      <w:r>
        <w:t>Federation</w:t>
      </w:r>
      <w:proofErr w:type="spellEnd"/>
      <w:r>
        <w:t xml:space="preserve"> (USASF), los equipos colombianos siguen sus estándares para competir en el ámbito global.</w:t>
      </w:r>
    </w:p>
    <w:p w14:paraId="6309EF4B" w14:textId="77777777" w:rsidR="002257ED" w:rsidRDefault="002257ED">
      <w:pPr>
        <w:pStyle w:val="Textoindependiente"/>
      </w:pPr>
    </w:p>
    <w:p w14:paraId="0F2DF03C" w14:textId="77777777" w:rsidR="002257ED" w:rsidRDefault="00812184">
      <w:pPr>
        <w:pStyle w:val="Textoindependiente"/>
        <w:ind w:left="143" w:right="848"/>
        <w:jc w:val="both"/>
      </w:pPr>
      <w:r>
        <w:t xml:space="preserve">Además, Colombia participa en competencias regionales en América Latina y mantiene relaciones con federaciones de países como México, Brasil y Argentina, promoviendo el crecimiento del </w:t>
      </w:r>
      <w:proofErr w:type="spellStart"/>
      <w:r>
        <w:t>cheerleading</w:t>
      </w:r>
      <w:proofErr w:type="spellEnd"/>
      <w:r>
        <w:t xml:space="preserve"> en la región. Estos acuerdos internacionales son clave para el desarrollo del deporte, permitiendo que atletas y entrenadores se mantengan actualizados en una disciplina de alta exigencia </w:t>
      </w:r>
      <w:r>
        <w:rPr>
          <w:spacing w:val="-2"/>
        </w:rPr>
        <w:t>competitiva.</w:t>
      </w:r>
    </w:p>
    <w:p w14:paraId="7065D50F" w14:textId="77777777" w:rsidR="002257ED" w:rsidRDefault="002257ED">
      <w:pPr>
        <w:pStyle w:val="Textoindependiente"/>
        <w:spacing w:before="1"/>
      </w:pPr>
    </w:p>
    <w:p w14:paraId="0DAB812F" w14:textId="77777777" w:rsidR="002257ED" w:rsidRDefault="00812184">
      <w:pPr>
        <w:pStyle w:val="Ttulo1"/>
        <w:numPr>
          <w:ilvl w:val="0"/>
          <w:numId w:val="2"/>
        </w:numPr>
        <w:tabs>
          <w:tab w:val="left" w:pos="860"/>
        </w:tabs>
        <w:ind w:left="860" w:hanging="358"/>
      </w:pPr>
      <w:r>
        <w:t>MARCO</w:t>
      </w:r>
      <w:r>
        <w:rPr>
          <w:spacing w:val="-9"/>
        </w:rPr>
        <w:t xml:space="preserve"> </w:t>
      </w:r>
      <w:r>
        <w:rPr>
          <w:spacing w:val="-2"/>
        </w:rPr>
        <w:t>JURÍDICO</w:t>
      </w:r>
    </w:p>
    <w:p w14:paraId="0787AEBC" w14:textId="77777777" w:rsidR="002257ED" w:rsidRDefault="002257ED">
      <w:pPr>
        <w:pStyle w:val="Textoindependiente"/>
        <w:rPr>
          <w:rFonts w:ascii="Arial"/>
          <w:b/>
        </w:rPr>
      </w:pPr>
    </w:p>
    <w:p w14:paraId="7B4720C9" w14:textId="77777777" w:rsidR="002257ED" w:rsidRDefault="00812184">
      <w:pPr>
        <w:pStyle w:val="Textoindependiente"/>
        <w:ind w:left="143" w:right="855"/>
        <w:jc w:val="both"/>
      </w:pPr>
      <w:r>
        <w:t>El</w:t>
      </w:r>
      <w:r>
        <w:rPr>
          <w:spacing w:val="-1"/>
        </w:rPr>
        <w:t xml:space="preserve"> </w:t>
      </w:r>
      <w:r>
        <w:t>autor</w:t>
      </w:r>
      <w:r>
        <w:rPr>
          <w:spacing w:val="-3"/>
        </w:rPr>
        <w:t xml:space="preserve"> </w:t>
      </w:r>
      <w:r>
        <w:t>del</w:t>
      </w:r>
      <w:r>
        <w:rPr>
          <w:spacing w:val="-1"/>
        </w:rPr>
        <w:t xml:space="preserve"> </w:t>
      </w:r>
      <w:r>
        <w:t>Proyecto de Acuerdo,</w:t>
      </w:r>
      <w:r>
        <w:rPr>
          <w:spacing w:val="-3"/>
        </w:rPr>
        <w:t xml:space="preserve"> </w:t>
      </w:r>
      <w:r>
        <w:t>nos</w:t>
      </w:r>
      <w:r>
        <w:rPr>
          <w:spacing w:val="-1"/>
        </w:rPr>
        <w:t xml:space="preserve"> </w:t>
      </w:r>
      <w:r>
        <w:t>ilustra</w:t>
      </w:r>
      <w:r>
        <w:rPr>
          <w:spacing w:val="-3"/>
        </w:rPr>
        <w:t xml:space="preserve"> </w:t>
      </w:r>
      <w:r>
        <w:t>ampliamente</w:t>
      </w:r>
      <w:r>
        <w:rPr>
          <w:spacing w:val="-2"/>
        </w:rPr>
        <w:t xml:space="preserve"> </w:t>
      </w:r>
      <w:r>
        <w:t>en</w:t>
      </w:r>
      <w:r>
        <w:rPr>
          <w:spacing w:val="-3"/>
        </w:rPr>
        <w:t xml:space="preserve"> </w:t>
      </w:r>
      <w:r>
        <w:t>el</w:t>
      </w:r>
      <w:r>
        <w:rPr>
          <w:spacing w:val="-3"/>
        </w:rPr>
        <w:t xml:space="preserve"> </w:t>
      </w:r>
      <w:r>
        <w:t>marco jurídico que fundamenta esta iniciativa, el cual se transcribe a continuación para mayor calidad e interés.</w:t>
      </w:r>
    </w:p>
    <w:p w14:paraId="72C1AB96" w14:textId="77777777" w:rsidR="002257ED" w:rsidRDefault="002257ED">
      <w:pPr>
        <w:pStyle w:val="Textoindependiente"/>
        <w:spacing w:before="182"/>
      </w:pPr>
    </w:p>
    <w:p w14:paraId="0AE0A157" w14:textId="0307F037" w:rsidR="002257ED" w:rsidRDefault="00812184">
      <w:pPr>
        <w:pStyle w:val="Ttulo2"/>
        <w:jc w:val="both"/>
      </w:pPr>
      <w:r>
        <w:t>Marco</w:t>
      </w:r>
      <w:r>
        <w:rPr>
          <w:spacing w:val="-10"/>
        </w:rPr>
        <w:t xml:space="preserve"> </w:t>
      </w:r>
      <w:r>
        <w:rPr>
          <w:spacing w:val="-2"/>
        </w:rPr>
        <w:t>Constitucional</w:t>
      </w:r>
    </w:p>
    <w:p w14:paraId="669A4638" w14:textId="77777777" w:rsidR="002257ED" w:rsidRDefault="002257ED">
      <w:pPr>
        <w:pStyle w:val="Ttulo2"/>
        <w:jc w:val="both"/>
        <w:sectPr w:rsidR="002257ED">
          <w:pgSz w:w="12250" w:h="15850"/>
          <w:pgMar w:top="2560" w:right="850" w:bottom="280" w:left="1559" w:header="1176" w:footer="0" w:gutter="0"/>
          <w:cols w:space="720"/>
        </w:sectPr>
      </w:pPr>
    </w:p>
    <w:p w14:paraId="4784B45A" w14:textId="77777777" w:rsidR="002257ED" w:rsidRDefault="00812184">
      <w:pPr>
        <w:spacing w:before="269"/>
        <w:ind w:left="210"/>
        <w:rPr>
          <w:rFonts w:ascii="Arial" w:hAnsi="Arial"/>
          <w:i/>
          <w:sz w:val="24"/>
        </w:rPr>
      </w:pPr>
      <w:r>
        <w:rPr>
          <w:rFonts w:ascii="Arial" w:hAnsi="Arial"/>
          <w:i/>
          <w:sz w:val="24"/>
        </w:rPr>
        <w:t>La</w:t>
      </w:r>
      <w:r>
        <w:rPr>
          <w:rFonts w:ascii="Arial" w:hAnsi="Arial"/>
          <w:i/>
          <w:spacing w:val="-5"/>
          <w:sz w:val="24"/>
        </w:rPr>
        <w:t xml:space="preserve"> </w:t>
      </w:r>
      <w:r>
        <w:rPr>
          <w:rFonts w:ascii="Arial" w:hAnsi="Arial"/>
          <w:i/>
          <w:sz w:val="24"/>
        </w:rPr>
        <w:t>Constitución</w:t>
      </w:r>
      <w:r>
        <w:rPr>
          <w:rFonts w:ascii="Arial" w:hAnsi="Arial"/>
          <w:i/>
          <w:spacing w:val="-4"/>
          <w:sz w:val="24"/>
        </w:rPr>
        <w:t xml:space="preserve"> </w:t>
      </w:r>
      <w:r>
        <w:rPr>
          <w:rFonts w:ascii="Arial" w:hAnsi="Arial"/>
          <w:i/>
          <w:sz w:val="24"/>
        </w:rPr>
        <w:t>Política</w:t>
      </w:r>
      <w:r>
        <w:rPr>
          <w:rFonts w:ascii="Arial" w:hAnsi="Arial"/>
          <w:i/>
          <w:spacing w:val="-4"/>
          <w:sz w:val="24"/>
        </w:rPr>
        <w:t xml:space="preserve"> </w:t>
      </w:r>
      <w:r>
        <w:rPr>
          <w:rFonts w:ascii="Arial" w:hAnsi="Arial"/>
          <w:i/>
          <w:sz w:val="24"/>
        </w:rPr>
        <w:t>de</w:t>
      </w:r>
      <w:r>
        <w:rPr>
          <w:rFonts w:ascii="Arial" w:hAnsi="Arial"/>
          <w:i/>
          <w:spacing w:val="-6"/>
          <w:sz w:val="24"/>
        </w:rPr>
        <w:t xml:space="preserve"> </w:t>
      </w:r>
      <w:r>
        <w:rPr>
          <w:rFonts w:ascii="Arial" w:hAnsi="Arial"/>
          <w:i/>
          <w:sz w:val="24"/>
        </w:rPr>
        <w:t>Colombia</w:t>
      </w:r>
      <w:r>
        <w:rPr>
          <w:rFonts w:ascii="Arial" w:hAnsi="Arial"/>
          <w:i/>
          <w:spacing w:val="-4"/>
          <w:sz w:val="24"/>
        </w:rPr>
        <w:t xml:space="preserve"> </w:t>
      </w:r>
      <w:r>
        <w:rPr>
          <w:rFonts w:ascii="Arial" w:hAnsi="Arial"/>
          <w:i/>
          <w:sz w:val="24"/>
        </w:rPr>
        <w:t>da</w:t>
      </w:r>
      <w:r>
        <w:rPr>
          <w:rFonts w:ascii="Arial" w:hAnsi="Arial"/>
          <w:i/>
          <w:spacing w:val="-4"/>
          <w:sz w:val="24"/>
        </w:rPr>
        <w:t xml:space="preserve"> </w:t>
      </w:r>
      <w:r>
        <w:rPr>
          <w:rFonts w:ascii="Arial" w:hAnsi="Arial"/>
          <w:i/>
          <w:sz w:val="24"/>
        </w:rPr>
        <w:t>sustento</w:t>
      </w:r>
      <w:r>
        <w:rPr>
          <w:rFonts w:ascii="Arial" w:hAnsi="Arial"/>
          <w:i/>
          <w:spacing w:val="-5"/>
          <w:sz w:val="24"/>
        </w:rPr>
        <w:t xml:space="preserve"> </w:t>
      </w:r>
      <w:r>
        <w:rPr>
          <w:rFonts w:ascii="Arial" w:hAnsi="Arial"/>
          <w:i/>
          <w:sz w:val="24"/>
        </w:rPr>
        <w:t>a</w:t>
      </w:r>
      <w:r>
        <w:rPr>
          <w:rFonts w:ascii="Arial" w:hAnsi="Arial"/>
          <w:i/>
          <w:spacing w:val="-3"/>
          <w:sz w:val="24"/>
        </w:rPr>
        <w:t xml:space="preserve"> </w:t>
      </w:r>
      <w:r>
        <w:rPr>
          <w:rFonts w:ascii="Arial" w:hAnsi="Arial"/>
          <w:i/>
          <w:sz w:val="24"/>
        </w:rPr>
        <w:t>la</w:t>
      </w:r>
      <w:r>
        <w:rPr>
          <w:rFonts w:ascii="Arial" w:hAnsi="Arial"/>
          <w:i/>
          <w:spacing w:val="-6"/>
          <w:sz w:val="24"/>
        </w:rPr>
        <w:t xml:space="preserve"> </w:t>
      </w:r>
      <w:r>
        <w:rPr>
          <w:rFonts w:ascii="Arial" w:hAnsi="Arial"/>
          <w:i/>
          <w:sz w:val="24"/>
        </w:rPr>
        <w:t>presente</w:t>
      </w:r>
      <w:r>
        <w:rPr>
          <w:rFonts w:ascii="Arial" w:hAnsi="Arial"/>
          <w:i/>
          <w:spacing w:val="-5"/>
          <w:sz w:val="24"/>
        </w:rPr>
        <w:t xml:space="preserve"> </w:t>
      </w:r>
      <w:r>
        <w:rPr>
          <w:rFonts w:ascii="Arial" w:hAnsi="Arial"/>
          <w:i/>
          <w:sz w:val="24"/>
        </w:rPr>
        <w:t>iniciativa</w:t>
      </w:r>
      <w:r>
        <w:rPr>
          <w:rFonts w:ascii="Arial" w:hAnsi="Arial"/>
          <w:i/>
          <w:spacing w:val="-4"/>
          <w:sz w:val="24"/>
        </w:rPr>
        <w:t xml:space="preserve"> así:</w:t>
      </w:r>
    </w:p>
    <w:p w14:paraId="4907AAA6" w14:textId="77777777" w:rsidR="002257ED" w:rsidRDefault="00812184">
      <w:pPr>
        <w:spacing w:before="161"/>
        <w:ind w:left="862" w:right="978"/>
        <w:jc w:val="both"/>
        <w:rPr>
          <w:rFonts w:ascii="Arial" w:hAnsi="Arial"/>
          <w:i/>
          <w:sz w:val="24"/>
        </w:rPr>
      </w:pPr>
      <w:r>
        <w:rPr>
          <w:rFonts w:ascii="Arial" w:hAnsi="Arial"/>
          <w:i/>
          <w:spacing w:val="-2"/>
          <w:sz w:val="24"/>
        </w:rPr>
        <w:t>Artículo</w:t>
      </w:r>
      <w:r>
        <w:rPr>
          <w:rFonts w:ascii="Arial" w:hAnsi="Arial"/>
          <w:i/>
          <w:spacing w:val="-8"/>
          <w:sz w:val="24"/>
        </w:rPr>
        <w:t xml:space="preserve"> </w:t>
      </w:r>
      <w:r>
        <w:rPr>
          <w:rFonts w:ascii="Arial" w:hAnsi="Arial"/>
          <w:i/>
          <w:spacing w:val="-2"/>
          <w:sz w:val="24"/>
        </w:rPr>
        <w:t>49.</w:t>
      </w:r>
      <w:r>
        <w:rPr>
          <w:rFonts w:ascii="Arial" w:hAnsi="Arial"/>
          <w:i/>
          <w:spacing w:val="-8"/>
          <w:sz w:val="24"/>
        </w:rPr>
        <w:t xml:space="preserve"> </w:t>
      </w:r>
      <w:r>
        <w:rPr>
          <w:rFonts w:ascii="Arial" w:hAnsi="Arial"/>
          <w:i/>
          <w:spacing w:val="-2"/>
          <w:sz w:val="24"/>
        </w:rPr>
        <w:t>La</w:t>
      </w:r>
      <w:r>
        <w:rPr>
          <w:rFonts w:ascii="Arial" w:hAnsi="Arial"/>
          <w:i/>
          <w:spacing w:val="-8"/>
          <w:sz w:val="24"/>
        </w:rPr>
        <w:t xml:space="preserve"> </w:t>
      </w:r>
      <w:r>
        <w:rPr>
          <w:rFonts w:ascii="Arial" w:hAnsi="Arial"/>
          <w:i/>
          <w:spacing w:val="-2"/>
          <w:sz w:val="24"/>
        </w:rPr>
        <w:t>atención</w:t>
      </w:r>
      <w:r>
        <w:rPr>
          <w:rFonts w:ascii="Arial" w:hAnsi="Arial"/>
          <w:i/>
          <w:spacing w:val="-8"/>
          <w:sz w:val="24"/>
        </w:rPr>
        <w:t xml:space="preserve"> </w:t>
      </w:r>
      <w:r>
        <w:rPr>
          <w:rFonts w:ascii="Arial" w:hAnsi="Arial"/>
          <w:i/>
          <w:spacing w:val="-2"/>
          <w:sz w:val="24"/>
        </w:rPr>
        <w:t>de</w:t>
      </w:r>
      <w:r>
        <w:rPr>
          <w:rFonts w:ascii="Arial" w:hAnsi="Arial"/>
          <w:i/>
          <w:spacing w:val="-8"/>
          <w:sz w:val="24"/>
        </w:rPr>
        <w:t xml:space="preserve"> </w:t>
      </w:r>
      <w:r>
        <w:rPr>
          <w:rFonts w:ascii="Arial" w:hAnsi="Arial"/>
          <w:i/>
          <w:spacing w:val="-2"/>
          <w:sz w:val="24"/>
        </w:rPr>
        <w:t>la</w:t>
      </w:r>
      <w:r>
        <w:rPr>
          <w:rFonts w:ascii="Arial" w:hAnsi="Arial"/>
          <w:i/>
          <w:spacing w:val="-8"/>
          <w:sz w:val="24"/>
        </w:rPr>
        <w:t xml:space="preserve"> </w:t>
      </w:r>
      <w:r>
        <w:rPr>
          <w:rFonts w:ascii="Arial" w:hAnsi="Arial"/>
          <w:i/>
          <w:spacing w:val="-2"/>
          <w:sz w:val="24"/>
        </w:rPr>
        <w:t>salud</w:t>
      </w:r>
      <w:r>
        <w:rPr>
          <w:rFonts w:ascii="Arial" w:hAnsi="Arial"/>
          <w:i/>
          <w:spacing w:val="-8"/>
          <w:sz w:val="24"/>
        </w:rPr>
        <w:t xml:space="preserve"> </w:t>
      </w:r>
      <w:r>
        <w:rPr>
          <w:rFonts w:ascii="Arial" w:hAnsi="Arial"/>
          <w:i/>
          <w:spacing w:val="-2"/>
          <w:sz w:val="24"/>
        </w:rPr>
        <w:t>y</w:t>
      </w:r>
      <w:r>
        <w:rPr>
          <w:rFonts w:ascii="Arial" w:hAnsi="Arial"/>
          <w:i/>
          <w:spacing w:val="-12"/>
          <w:sz w:val="24"/>
        </w:rPr>
        <w:t xml:space="preserve"> </w:t>
      </w:r>
      <w:r>
        <w:rPr>
          <w:rFonts w:ascii="Arial" w:hAnsi="Arial"/>
          <w:i/>
          <w:spacing w:val="-2"/>
          <w:sz w:val="24"/>
        </w:rPr>
        <w:t>el</w:t>
      </w:r>
      <w:r>
        <w:rPr>
          <w:rFonts w:ascii="Arial" w:hAnsi="Arial"/>
          <w:i/>
          <w:spacing w:val="-10"/>
          <w:sz w:val="24"/>
        </w:rPr>
        <w:t xml:space="preserve"> </w:t>
      </w:r>
      <w:r>
        <w:rPr>
          <w:rFonts w:ascii="Arial" w:hAnsi="Arial"/>
          <w:i/>
          <w:spacing w:val="-2"/>
          <w:sz w:val="24"/>
        </w:rPr>
        <w:t>saneamiento</w:t>
      </w:r>
      <w:r>
        <w:rPr>
          <w:rFonts w:ascii="Arial" w:hAnsi="Arial"/>
          <w:i/>
          <w:spacing w:val="-8"/>
          <w:sz w:val="24"/>
        </w:rPr>
        <w:t xml:space="preserve"> </w:t>
      </w:r>
      <w:r>
        <w:rPr>
          <w:rFonts w:ascii="Arial" w:hAnsi="Arial"/>
          <w:i/>
          <w:spacing w:val="-2"/>
          <w:sz w:val="24"/>
        </w:rPr>
        <w:t>ambiental</w:t>
      </w:r>
      <w:r>
        <w:rPr>
          <w:rFonts w:ascii="Arial" w:hAnsi="Arial"/>
          <w:i/>
          <w:spacing w:val="-10"/>
          <w:sz w:val="24"/>
        </w:rPr>
        <w:t xml:space="preserve"> </w:t>
      </w:r>
      <w:r>
        <w:rPr>
          <w:rFonts w:ascii="Arial" w:hAnsi="Arial"/>
          <w:i/>
          <w:spacing w:val="-2"/>
          <w:sz w:val="24"/>
        </w:rPr>
        <w:t>son</w:t>
      </w:r>
      <w:r>
        <w:rPr>
          <w:rFonts w:ascii="Arial" w:hAnsi="Arial"/>
          <w:i/>
          <w:spacing w:val="-8"/>
          <w:sz w:val="24"/>
        </w:rPr>
        <w:t xml:space="preserve"> </w:t>
      </w:r>
      <w:r>
        <w:rPr>
          <w:rFonts w:ascii="Arial" w:hAnsi="Arial"/>
          <w:i/>
          <w:spacing w:val="-2"/>
          <w:sz w:val="24"/>
        </w:rPr>
        <w:t xml:space="preserve">servicios </w:t>
      </w:r>
      <w:r>
        <w:rPr>
          <w:rFonts w:ascii="Arial" w:hAnsi="Arial"/>
          <w:i/>
          <w:sz w:val="24"/>
        </w:rPr>
        <w:t>públicos</w:t>
      </w:r>
      <w:r>
        <w:rPr>
          <w:rFonts w:ascii="Arial" w:hAnsi="Arial"/>
          <w:i/>
          <w:spacing w:val="-4"/>
          <w:sz w:val="24"/>
        </w:rPr>
        <w:t xml:space="preserve"> </w:t>
      </w:r>
      <w:r>
        <w:rPr>
          <w:rFonts w:ascii="Arial" w:hAnsi="Arial"/>
          <w:i/>
          <w:sz w:val="24"/>
        </w:rPr>
        <w:t>a</w:t>
      </w:r>
      <w:r>
        <w:rPr>
          <w:rFonts w:ascii="Arial" w:hAnsi="Arial"/>
          <w:i/>
          <w:spacing w:val="-2"/>
          <w:sz w:val="24"/>
        </w:rPr>
        <w:t xml:space="preserve"> </w:t>
      </w:r>
      <w:r>
        <w:rPr>
          <w:rFonts w:ascii="Arial" w:hAnsi="Arial"/>
          <w:i/>
          <w:sz w:val="24"/>
        </w:rPr>
        <w:t>cargo</w:t>
      </w:r>
      <w:r>
        <w:rPr>
          <w:rFonts w:ascii="Arial" w:hAnsi="Arial"/>
          <w:i/>
          <w:spacing w:val="-4"/>
          <w:sz w:val="24"/>
        </w:rPr>
        <w:t xml:space="preserve"> </w:t>
      </w:r>
      <w:r>
        <w:rPr>
          <w:rFonts w:ascii="Arial" w:hAnsi="Arial"/>
          <w:i/>
          <w:sz w:val="24"/>
        </w:rPr>
        <w:t>del</w:t>
      </w:r>
      <w:r>
        <w:rPr>
          <w:rFonts w:ascii="Arial" w:hAnsi="Arial"/>
          <w:i/>
          <w:spacing w:val="-2"/>
          <w:sz w:val="24"/>
        </w:rPr>
        <w:t xml:space="preserve"> </w:t>
      </w:r>
      <w:r>
        <w:rPr>
          <w:rFonts w:ascii="Arial" w:hAnsi="Arial"/>
          <w:i/>
          <w:sz w:val="24"/>
        </w:rPr>
        <w:t>Estado.</w:t>
      </w:r>
      <w:r>
        <w:rPr>
          <w:rFonts w:ascii="Arial" w:hAnsi="Arial"/>
          <w:i/>
          <w:spacing w:val="-2"/>
          <w:sz w:val="24"/>
        </w:rPr>
        <w:t xml:space="preserve"> </w:t>
      </w:r>
      <w:r>
        <w:rPr>
          <w:rFonts w:ascii="Arial" w:hAnsi="Arial"/>
          <w:i/>
          <w:sz w:val="24"/>
        </w:rPr>
        <w:t>Se</w:t>
      </w:r>
      <w:r>
        <w:rPr>
          <w:rFonts w:ascii="Arial" w:hAnsi="Arial"/>
          <w:i/>
          <w:spacing w:val="-4"/>
          <w:sz w:val="24"/>
        </w:rPr>
        <w:t xml:space="preserve"> </w:t>
      </w:r>
      <w:r>
        <w:rPr>
          <w:rFonts w:ascii="Arial" w:hAnsi="Arial"/>
          <w:i/>
          <w:sz w:val="24"/>
        </w:rPr>
        <w:t>garantiza</w:t>
      </w:r>
      <w:r>
        <w:rPr>
          <w:rFonts w:ascii="Arial" w:hAnsi="Arial"/>
          <w:i/>
          <w:spacing w:val="-2"/>
          <w:sz w:val="24"/>
        </w:rPr>
        <w:t xml:space="preserve"> </w:t>
      </w:r>
      <w:r>
        <w:rPr>
          <w:rFonts w:ascii="Arial" w:hAnsi="Arial"/>
          <w:i/>
          <w:sz w:val="24"/>
        </w:rPr>
        <w:t>a</w:t>
      </w:r>
      <w:r>
        <w:rPr>
          <w:rFonts w:ascii="Arial" w:hAnsi="Arial"/>
          <w:i/>
          <w:spacing w:val="-1"/>
          <w:sz w:val="24"/>
        </w:rPr>
        <w:t xml:space="preserve"> </w:t>
      </w:r>
      <w:r>
        <w:rPr>
          <w:rFonts w:ascii="Arial" w:hAnsi="Arial"/>
          <w:i/>
          <w:sz w:val="24"/>
        </w:rPr>
        <w:t>todas</w:t>
      </w:r>
      <w:r>
        <w:rPr>
          <w:rFonts w:ascii="Arial" w:hAnsi="Arial"/>
          <w:i/>
          <w:spacing w:val="-2"/>
          <w:sz w:val="24"/>
        </w:rPr>
        <w:t xml:space="preserve"> </w:t>
      </w:r>
      <w:r>
        <w:rPr>
          <w:rFonts w:ascii="Arial" w:hAnsi="Arial"/>
          <w:i/>
          <w:sz w:val="24"/>
        </w:rPr>
        <w:t>las</w:t>
      </w:r>
      <w:r>
        <w:rPr>
          <w:rFonts w:ascii="Arial" w:hAnsi="Arial"/>
          <w:i/>
          <w:spacing w:val="-4"/>
          <w:sz w:val="24"/>
        </w:rPr>
        <w:t xml:space="preserve"> </w:t>
      </w:r>
      <w:r>
        <w:rPr>
          <w:rFonts w:ascii="Arial" w:hAnsi="Arial"/>
          <w:i/>
          <w:sz w:val="24"/>
        </w:rPr>
        <w:t>personas</w:t>
      </w:r>
      <w:r>
        <w:rPr>
          <w:rFonts w:ascii="Arial" w:hAnsi="Arial"/>
          <w:i/>
          <w:spacing w:val="-2"/>
          <w:sz w:val="24"/>
        </w:rPr>
        <w:t xml:space="preserve"> </w:t>
      </w:r>
      <w:r>
        <w:rPr>
          <w:rFonts w:ascii="Arial" w:hAnsi="Arial"/>
          <w:i/>
          <w:sz w:val="24"/>
        </w:rPr>
        <w:t>el</w:t>
      </w:r>
      <w:r>
        <w:rPr>
          <w:rFonts w:ascii="Arial" w:hAnsi="Arial"/>
          <w:i/>
          <w:spacing w:val="-5"/>
          <w:sz w:val="24"/>
        </w:rPr>
        <w:t xml:space="preserve"> </w:t>
      </w:r>
      <w:r>
        <w:rPr>
          <w:rFonts w:ascii="Arial" w:hAnsi="Arial"/>
          <w:i/>
          <w:sz w:val="24"/>
        </w:rPr>
        <w:t>acceso</w:t>
      </w:r>
      <w:r>
        <w:rPr>
          <w:rFonts w:ascii="Arial" w:hAnsi="Arial"/>
          <w:i/>
          <w:spacing w:val="-2"/>
          <w:sz w:val="24"/>
        </w:rPr>
        <w:t xml:space="preserve"> </w:t>
      </w:r>
      <w:r>
        <w:rPr>
          <w:rFonts w:ascii="Arial" w:hAnsi="Arial"/>
          <w:i/>
          <w:sz w:val="24"/>
        </w:rPr>
        <w:t>a los servicios de promoción, protección y recuperación de la salud.</w:t>
      </w:r>
    </w:p>
    <w:p w14:paraId="462A86DC" w14:textId="77777777" w:rsidR="002257ED" w:rsidRDefault="002257ED">
      <w:pPr>
        <w:pStyle w:val="Textoindependiente"/>
        <w:rPr>
          <w:rFonts w:ascii="Arial"/>
          <w:i/>
        </w:rPr>
      </w:pPr>
    </w:p>
    <w:p w14:paraId="6884769E" w14:textId="77777777" w:rsidR="002257ED" w:rsidRDefault="002257ED">
      <w:pPr>
        <w:pStyle w:val="Textoindependiente"/>
        <w:spacing w:before="44"/>
        <w:rPr>
          <w:rFonts w:ascii="Arial"/>
          <w:i/>
        </w:rPr>
      </w:pPr>
    </w:p>
    <w:p w14:paraId="3CC77D4A" w14:textId="77777777" w:rsidR="002257ED" w:rsidRDefault="00812184">
      <w:pPr>
        <w:ind w:left="862" w:right="976"/>
        <w:jc w:val="both"/>
        <w:rPr>
          <w:rFonts w:ascii="Arial" w:hAnsi="Arial"/>
          <w:i/>
          <w:sz w:val="24"/>
        </w:rPr>
      </w:pPr>
      <w:r>
        <w:rPr>
          <w:rFonts w:ascii="Arial" w:hAnsi="Arial"/>
          <w:i/>
          <w:sz w:val="24"/>
        </w:rPr>
        <w:t>(…)</w:t>
      </w:r>
      <w:r>
        <w:rPr>
          <w:rFonts w:ascii="Arial" w:hAnsi="Arial"/>
          <w:i/>
          <w:spacing w:val="-9"/>
          <w:sz w:val="24"/>
        </w:rPr>
        <w:t xml:space="preserve"> </w:t>
      </w:r>
      <w:r>
        <w:rPr>
          <w:rFonts w:ascii="Arial" w:hAnsi="Arial"/>
          <w:i/>
          <w:sz w:val="24"/>
        </w:rPr>
        <w:t>Toda</w:t>
      </w:r>
      <w:r>
        <w:rPr>
          <w:rFonts w:ascii="Arial" w:hAnsi="Arial"/>
          <w:i/>
          <w:spacing w:val="-9"/>
          <w:sz w:val="24"/>
        </w:rPr>
        <w:t xml:space="preserve"> </w:t>
      </w:r>
      <w:r>
        <w:rPr>
          <w:rFonts w:ascii="Arial" w:hAnsi="Arial"/>
          <w:i/>
          <w:sz w:val="24"/>
        </w:rPr>
        <w:t>persona</w:t>
      </w:r>
      <w:r>
        <w:rPr>
          <w:rFonts w:ascii="Arial" w:hAnsi="Arial"/>
          <w:i/>
          <w:spacing w:val="-9"/>
          <w:sz w:val="24"/>
        </w:rPr>
        <w:t xml:space="preserve"> </w:t>
      </w:r>
      <w:r>
        <w:rPr>
          <w:rFonts w:ascii="Arial" w:hAnsi="Arial"/>
          <w:i/>
          <w:sz w:val="24"/>
        </w:rPr>
        <w:t>tiene</w:t>
      </w:r>
      <w:r>
        <w:rPr>
          <w:rFonts w:ascii="Arial" w:hAnsi="Arial"/>
          <w:i/>
          <w:spacing w:val="-7"/>
          <w:sz w:val="24"/>
        </w:rPr>
        <w:t xml:space="preserve"> </w:t>
      </w:r>
      <w:r>
        <w:rPr>
          <w:rFonts w:ascii="Arial" w:hAnsi="Arial"/>
          <w:i/>
          <w:sz w:val="24"/>
        </w:rPr>
        <w:t>el</w:t>
      </w:r>
      <w:r>
        <w:rPr>
          <w:rFonts w:ascii="Arial" w:hAnsi="Arial"/>
          <w:i/>
          <w:spacing w:val="-11"/>
          <w:sz w:val="24"/>
        </w:rPr>
        <w:t xml:space="preserve"> </w:t>
      </w:r>
      <w:r>
        <w:rPr>
          <w:rFonts w:ascii="Arial" w:hAnsi="Arial"/>
          <w:i/>
          <w:sz w:val="24"/>
        </w:rPr>
        <w:t>deber</w:t>
      </w:r>
      <w:r>
        <w:rPr>
          <w:rFonts w:ascii="Arial" w:hAnsi="Arial"/>
          <w:i/>
          <w:spacing w:val="-11"/>
          <w:sz w:val="24"/>
        </w:rPr>
        <w:t xml:space="preserve"> </w:t>
      </w:r>
      <w:r>
        <w:rPr>
          <w:rFonts w:ascii="Arial" w:hAnsi="Arial"/>
          <w:i/>
          <w:sz w:val="24"/>
        </w:rPr>
        <w:t>de</w:t>
      </w:r>
      <w:r>
        <w:rPr>
          <w:rFonts w:ascii="Arial" w:hAnsi="Arial"/>
          <w:i/>
          <w:spacing w:val="-9"/>
          <w:sz w:val="24"/>
        </w:rPr>
        <w:t xml:space="preserve"> </w:t>
      </w:r>
      <w:r>
        <w:rPr>
          <w:rFonts w:ascii="Arial" w:hAnsi="Arial"/>
          <w:i/>
          <w:sz w:val="24"/>
        </w:rPr>
        <w:t>procurar</w:t>
      </w:r>
      <w:r>
        <w:rPr>
          <w:rFonts w:ascii="Arial" w:hAnsi="Arial"/>
          <w:i/>
          <w:spacing w:val="-11"/>
          <w:sz w:val="24"/>
        </w:rPr>
        <w:t xml:space="preserve"> </w:t>
      </w:r>
      <w:r>
        <w:rPr>
          <w:rFonts w:ascii="Arial" w:hAnsi="Arial"/>
          <w:i/>
          <w:sz w:val="24"/>
        </w:rPr>
        <w:t>el</w:t>
      </w:r>
      <w:r>
        <w:rPr>
          <w:rFonts w:ascii="Arial" w:hAnsi="Arial"/>
          <w:i/>
          <w:spacing w:val="-8"/>
          <w:sz w:val="24"/>
        </w:rPr>
        <w:t xml:space="preserve"> </w:t>
      </w:r>
      <w:r>
        <w:rPr>
          <w:rFonts w:ascii="Arial" w:hAnsi="Arial"/>
          <w:i/>
          <w:sz w:val="24"/>
        </w:rPr>
        <w:t>cuidado</w:t>
      </w:r>
      <w:r>
        <w:rPr>
          <w:rFonts w:ascii="Arial" w:hAnsi="Arial"/>
          <w:i/>
          <w:spacing w:val="-9"/>
          <w:sz w:val="24"/>
        </w:rPr>
        <w:t xml:space="preserve"> </w:t>
      </w:r>
      <w:r>
        <w:rPr>
          <w:rFonts w:ascii="Arial" w:hAnsi="Arial"/>
          <w:i/>
          <w:sz w:val="24"/>
        </w:rPr>
        <w:t>integral</w:t>
      </w:r>
      <w:r>
        <w:rPr>
          <w:rFonts w:ascii="Arial" w:hAnsi="Arial"/>
          <w:i/>
          <w:spacing w:val="-10"/>
          <w:sz w:val="24"/>
        </w:rPr>
        <w:t xml:space="preserve"> </w:t>
      </w:r>
      <w:r>
        <w:rPr>
          <w:rFonts w:ascii="Arial" w:hAnsi="Arial"/>
          <w:i/>
          <w:sz w:val="24"/>
        </w:rPr>
        <w:t>de</w:t>
      </w:r>
      <w:r>
        <w:rPr>
          <w:rFonts w:ascii="Arial" w:hAnsi="Arial"/>
          <w:i/>
          <w:spacing w:val="-7"/>
          <w:sz w:val="24"/>
        </w:rPr>
        <w:t xml:space="preserve"> </w:t>
      </w:r>
      <w:r>
        <w:rPr>
          <w:rFonts w:ascii="Arial" w:hAnsi="Arial"/>
          <w:i/>
          <w:sz w:val="24"/>
        </w:rPr>
        <w:t>su</w:t>
      </w:r>
      <w:r>
        <w:rPr>
          <w:rFonts w:ascii="Arial" w:hAnsi="Arial"/>
          <w:i/>
          <w:spacing w:val="-7"/>
          <w:sz w:val="24"/>
        </w:rPr>
        <w:t xml:space="preserve"> </w:t>
      </w:r>
      <w:r>
        <w:rPr>
          <w:rFonts w:ascii="Arial" w:hAnsi="Arial"/>
          <w:i/>
          <w:sz w:val="24"/>
        </w:rPr>
        <w:t>salud y de su comunidad.</w:t>
      </w:r>
    </w:p>
    <w:p w14:paraId="4C1E5D51" w14:textId="77777777" w:rsidR="002257ED" w:rsidRDefault="00812184">
      <w:pPr>
        <w:spacing w:before="161"/>
        <w:ind w:left="862" w:right="969"/>
        <w:jc w:val="both"/>
        <w:rPr>
          <w:rFonts w:ascii="Arial" w:hAnsi="Arial"/>
          <w:i/>
          <w:sz w:val="24"/>
        </w:rPr>
      </w:pPr>
      <w:r>
        <w:rPr>
          <w:rFonts w:ascii="Arial" w:hAnsi="Arial"/>
          <w:i/>
          <w:sz w:val="24"/>
        </w:rPr>
        <w:t>Artículo 52. El ejercicio del deporte, sus manifestaciones recreativas, competitivas y autóctonas tienen como función la formación integral de las personas, preservar y desarrollar una mejor salud en el ser humano.</w:t>
      </w:r>
    </w:p>
    <w:p w14:paraId="43EED9AC" w14:textId="77777777" w:rsidR="002257ED" w:rsidRDefault="00812184">
      <w:pPr>
        <w:spacing w:before="158"/>
        <w:ind w:left="862" w:right="977"/>
        <w:jc w:val="both"/>
        <w:rPr>
          <w:rFonts w:ascii="Arial" w:hAnsi="Arial"/>
          <w:i/>
          <w:sz w:val="24"/>
        </w:rPr>
      </w:pPr>
      <w:r>
        <w:rPr>
          <w:rFonts w:ascii="Arial" w:hAnsi="Arial"/>
          <w:i/>
          <w:sz w:val="24"/>
        </w:rPr>
        <w:t>El</w:t>
      </w:r>
      <w:r>
        <w:rPr>
          <w:rFonts w:ascii="Arial" w:hAnsi="Arial"/>
          <w:i/>
          <w:spacing w:val="-11"/>
          <w:sz w:val="24"/>
        </w:rPr>
        <w:t xml:space="preserve"> </w:t>
      </w:r>
      <w:r>
        <w:rPr>
          <w:rFonts w:ascii="Arial" w:hAnsi="Arial"/>
          <w:i/>
          <w:sz w:val="24"/>
        </w:rPr>
        <w:t>deporte</w:t>
      </w:r>
      <w:r>
        <w:rPr>
          <w:rFonts w:ascii="Arial" w:hAnsi="Arial"/>
          <w:i/>
          <w:spacing w:val="-10"/>
          <w:sz w:val="24"/>
        </w:rPr>
        <w:t xml:space="preserve"> </w:t>
      </w:r>
      <w:r>
        <w:rPr>
          <w:rFonts w:ascii="Arial" w:hAnsi="Arial"/>
          <w:i/>
          <w:sz w:val="24"/>
        </w:rPr>
        <w:t>y</w:t>
      </w:r>
      <w:r>
        <w:rPr>
          <w:rFonts w:ascii="Arial" w:hAnsi="Arial"/>
          <w:i/>
          <w:spacing w:val="-13"/>
          <w:sz w:val="24"/>
        </w:rPr>
        <w:t xml:space="preserve"> </w:t>
      </w:r>
      <w:r>
        <w:rPr>
          <w:rFonts w:ascii="Arial" w:hAnsi="Arial"/>
          <w:i/>
          <w:sz w:val="24"/>
        </w:rPr>
        <w:t>la</w:t>
      </w:r>
      <w:r>
        <w:rPr>
          <w:rFonts w:ascii="Arial" w:hAnsi="Arial"/>
          <w:i/>
          <w:spacing w:val="-10"/>
          <w:sz w:val="24"/>
        </w:rPr>
        <w:t xml:space="preserve"> </w:t>
      </w:r>
      <w:r>
        <w:rPr>
          <w:rFonts w:ascii="Arial" w:hAnsi="Arial"/>
          <w:i/>
          <w:sz w:val="24"/>
        </w:rPr>
        <w:t>recreación,</w:t>
      </w:r>
      <w:r>
        <w:rPr>
          <w:rFonts w:ascii="Arial" w:hAnsi="Arial"/>
          <w:i/>
          <w:spacing w:val="-10"/>
          <w:sz w:val="24"/>
        </w:rPr>
        <w:t xml:space="preserve"> </w:t>
      </w:r>
      <w:r>
        <w:rPr>
          <w:rFonts w:ascii="Arial" w:hAnsi="Arial"/>
          <w:i/>
          <w:sz w:val="24"/>
        </w:rPr>
        <w:t>forman</w:t>
      </w:r>
      <w:r>
        <w:rPr>
          <w:rFonts w:ascii="Arial" w:hAnsi="Arial"/>
          <w:i/>
          <w:spacing w:val="-9"/>
          <w:sz w:val="24"/>
        </w:rPr>
        <w:t xml:space="preserve"> </w:t>
      </w:r>
      <w:r>
        <w:rPr>
          <w:rFonts w:ascii="Arial" w:hAnsi="Arial"/>
          <w:i/>
          <w:sz w:val="24"/>
        </w:rPr>
        <w:t>parte</w:t>
      </w:r>
      <w:r>
        <w:rPr>
          <w:rFonts w:ascii="Arial" w:hAnsi="Arial"/>
          <w:i/>
          <w:spacing w:val="-12"/>
          <w:sz w:val="24"/>
        </w:rPr>
        <w:t xml:space="preserve"> </w:t>
      </w:r>
      <w:r>
        <w:rPr>
          <w:rFonts w:ascii="Arial" w:hAnsi="Arial"/>
          <w:i/>
          <w:sz w:val="24"/>
        </w:rPr>
        <w:t>de</w:t>
      </w:r>
      <w:r>
        <w:rPr>
          <w:rFonts w:ascii="Arial" w:hAnsi="Arial"/>
          <w:i/>
          <w:spacing w:val="-12"/>
          <w:sz w:val="24"/>
        </w:rPr>
        <w:t xml:space="preserve"> </w:t>
      </w:r>
      <w:r>
        <w:rPr>
          <w:rFonts w:ascii="Arial" w:hAnsi="Arial"/>
          <w:i/>
          <w:sz w:val="24"/>
        </w:rPr>
        <w:t>la</w:t>
      </w:r>
      <w:r>
        <w:rPr>
          <w:rFonts w:ascii="Arial" w:hAnsi="Arial"/>
          <w:i/>
          <w:spacing w:val="-12"/>
          <w:sz w:val="24"/>
        </w:rPr>
        <w:t xml:space="preserve"> </w:t>
      </w:r>
      <w:r>
        <w:rPr>
          <w:rFonts w:ascii="Arial" w:hAnsi="Arial"/>
          <w:i/>
          <w:sz w:val="24"/>
        </w:rPr>
        <w:t>educación</w:t>
      </w:r>
      <w:r>
        <w:rPr>
          <w:rFonts w:ascii="Arial" w:hAnsi="Arial"/>
          <w:i/>
          <w:spacing w:val="-9"/>
          <w:sz w:val="24"/>
        </w:rPr>
        <w:t xml:space="preserve"> </w:t>
      </w:r>
      <w:r>
        <w:rPr>
          <w:rFonts w:ascii="Arial" w:hAnsi="Arial"/>
          <w:i/>
          <w:sz w:val="24"/>
        </w:rPr>
        <w:t>y</w:t>
      </w:r>
      <w:r>
        <w:rPr>
          <w:rFonts w:ascii="Arial" w:hAnsi="Arial"/>
          <w:i/>
          <w:spacing w:val="-13"/>
          <w:sz w:val="24"/>
        </w:rPr>
        <w:t xml:space="preserve"> </w:t>
      </w:r>
      <w:r>
        <w:rPr>
          <w:rFonts w:ascii="Arial" w:hAnsi="Arial"/>
          <w:i/>
          <w:sz w:val="24"/>
        </w:rPr>
        <w:t>constituyen</w:t>
      </w:r>
      <w:r>
        <w:rPr>
          <w:rFonts w:ascii="Arial" w:hAnsi="Arial"/>
          <w:i/>
          <w:spacing w:val="-9"/>
          <w:sz w:val="24"/>
        </w:rPr>
        <w:t xml:space="preserve"> </w:t>
      </w:r>
      <w:r>
        <w:rPr>
          <w:rFonts w:ascii="Arial" w:hAnsi="Arial"/>
          <w:i/>
          <w:sz w:val="24"/>
        </w:rPr>
        <w:t>gasto público social.</w:t>
      </w:r>
    </w:p>
    <w:p w14:paraId="3D216EE1" w14:textId="77777777" w:rsidR="002257ED" w:rsidRDefault="00812184">
      <w:pPr>
        <w:spacing w:before="161"/>
        <w:ind w:left="862" w:right="968"/>
        <w:jc w:val="both"/>
        <w:rPr>
          <w:rFonts w:ascii="Arial" w:hAnsi="Arial"/>
          <w:i/>
          <w:sz w:val="24"/>
        </w:rPr>
      </w:pPr>
      <w:r>
        <w:rPr>
          <w:rFonts w:ascii="Arial" w:hAnsi="Arial"/>
          <w:i/>
          <w:sz w:val="24"/>
        </w:rPr>
        <w:t>Se</w:t>
      </w:r>
      <w:r>
        <w:rPr>
          <w:rFonts w:ascii="Arial" w:hAnsi="Arial"/>
          <w:i/>
          <w:spacing w:val="-4"/>
          <w:sz w:val="24"/>
        </w:rPr>
        <w:t xml:space="preserve"> </w:t>
      </w:r>
      <w:r>
        <w:rPr>
          <w:rFonts w:ascii="Arial" w:hAnsi="Arial"/>
          <w:i/>
          <w:sz w:val="24"/>
        </w:rPr>
        <w:t>reconoce</w:t>
      </w:r>
      <w:r>
        <w:rPr>
          <w:rFonts w:ascii="Arial" w:hAnsi="Arial"/>
          <w:i/>
          <w:spacing w:val="-4"/>
          <w:sz w:val="24"/>
        </w:rPr>
        <w:t xml:space="preserve"> </w:t>
      </w:r>
      <w:r>
        <w:rPr>
          <w:rFonts w:ascii="Arial" w:hAnsi="Arial"/>
          <w:i/>
          <w:sz w:val="24"/>
        </w:rPr>
        <w:t>el</w:t>
      </w:r>
      <w:r>
        <w:rPr>
          <w:rFonts w:ascii="Arial" w:hAnsi="Arial"/>
          <w:i/>
          <w:spacing w:val="-7"/>
          <w:sz w:val="24"/>
        </w:rPr>
        <w:t xml:space="preserve"> </w:t>
      </w:r>
      <w:r>
        <w:rPr>
          <w:rFonts w:ascii="Arial" w:hAnsi="Arial"/>
          <w:i/>
          <w:sz w:val="24"/>
        </w:rPr>
        <w:t>derecho</w:t>
      </w:r>
      <w:r>
        <w:rPr>
          <w:rFonts w:ascii="Arial" w:hAnsi="Arial"/>
          <w:i/>
          <w:spacing w:val="-4"/>
          <w:sz w:val="24"/>
        </w:rPr>
        <w:t xml:space="preserve"> </w:t>
      </w:r>
      <w:r>
        <w:rPr>
          <w:rFonts w:ascii="Arial" w:hAnsi="Arial"/>
          <w:i/>
          <w:sz w:val="24"/>
        </w:rPr>
        <w:t>de</w:t>
      </w:r>
      <w:r>
        <w:rPr>
          <w:rFonts w:ascii="Arial" w:hAnsi="Arial"/>
          <w:i/>
          <w:spacing w:val="-4"/>
          <w:sz w:val="24"/>
        </w:rPr>
        <w:t xml:space="preserve"> </w:t>
      </w:r>
      <w:r>
        <w:rPr>
          <w:rFonts w:ascii="Arial" w:hAnsi="Arial"/>
          <w:i/>
          <w:sz w:val="24"/>
        </w:rPr>
        <w:t>todas</w:t>
      </w:r>
      <w:r>
        <w:rPr>
          <w:rFonts w:ascii="Arial" w:hAnsi="Arial"/>
          <w:i/>
          <w:spacing w:val="-4"/>
          <w:sz w:val="24"/>
        </w:rPr>
        <w:t xml:space="preserve"> </w:t>
      </w:r>
      <w:r>
        <w:rPr>
          <w:rFonts w:ascii="Arial" w:hAnsi="Arial"/>
          <w:i/>
          <w:sz w:val="24"/>
        </w:rPr>
        <w:t>las</w:t>
      </w:r>
      <w:r>
        <w:rPr>
          <w:rFonts w:ascii="Arial" w:hAnsi="Arial"/>
          <w:i/>
          <w:spacing w:val="-6"/>
          <w:sz w:val="24"/>
        </w:rPr>
        <w:t xml:space="preserve"> </w:t>
      </w:r>
      <w:r>
        <w:rPr>
          <w:rFonts w:ascii="Arial" w:hAnsi="Arial"/>
          <w:i/>
          <w:sz w:val="24"/>
        </w:rPr>
        <w:t>personas</w:t>
      </w:r>
      <w:r>
        <w:rPr>
          <w:rFonts w:ascii="Arial" w:hAnsi="Arial"/>
          <w:i/>
          <w:spacing w:val="-4"/>
          <w:sz w:val="24"/>
        </w:rPr>
        <w:t xml:space="preserve"> </w:t>
      </w:r>
      <w:r>
        <w:rPr>
          <w:rFonts w:ascii="Arial" w:hAnsi="Arial"/>
          <w:i/>
          <w:sz w:val="24"/>
        </w:rPr>
        <w:t>a</w:t>
      </w:r>
      <w:r>
        <w:rPr>
          <w:rFonts w:ascii="Arial" w:hAnsi="Arial"/>
          <w:i/>
          <w:spacing w:val="-4"/>
          <w:sz w:val="24"/>
        </w:rPr>
        <w:t xml:space="preserve"> </w:t>
      </w:r>
      <w:r>
        <w:rPr>
          <w:rFonts w:ascii="Arial" w:hAnsi="Arial"/>
          <w:i/>
          <w:sz w:val="24"/>
        </w:rPr>
        <w:t>la</w:t>
      </w:r>
      <w:r>
        <w:rPr>
          <w:rFonts w:ascii="Arial" w:hAnsi="Arial"/>
          <w:i/>
          <w:spacing w:val="-4"/>
          <w:sz w:val="24"/>
        </w:rPr>
        <w:t xml:space="preserve"> </w:t>
      </w:r>
      <w:r>
        <w:rPr>
          <w:rFonts w:ascii="Arial" w:hAnsi="Arial"/>
          <w:i/>
          <w:sz w:val="24"/>
        </w:rPr>
        <w:t>recreación,</w:t>
      </w:r>
      <w:r>
        <w:rPr>
          <w:rFonts w:ascii="Arial" w:hAnsi="Arial"/>
          <w:i/>
          <w:spacing w:val="-4"/>
          <w:sz w:val="24"/>
        </w:rPr>
        <w:t xml:space="preserve"> </w:t>
      </w:r>
      <w:r>
        <w:rPr>
          <w:rFonts w:ascii="Arial" w:hAnsi="Arial"/>
          <w:i/>
          <w:sz w:val="24"/>
        </w:rPr>
        <w:t>a</w:t>
      </w:r>
      <w:r>
        <w:rPr>
          <w:rFonts w:ascii="Arial" w:hAnsi="Arial"/>
          <w:i/>
          <w:spacing w:val="-4"/>
          <w:sz w:val="24"/>
        </w:rPr>
        <w:t xml:space="preserve"> </w:t>
      </w:r>
      <w:r>
        <w:rPr>
          <w:rFonts w:ascii="Arial" w:hAnsi="Arial"/>
          <w:i/>
          <w:sz w:val="24"/>
        </w:rPr>
        <w:t>la</w:t>
      </w:r>
      <w:r>
        <w:rPr>
          <w:rFonts w:ascii="Arial" w:hAnsi="Arial"/>
          <w:i/>
          <w:spacing w:val="-6"/>
          <w:sz w:val="24"/>
        </w:rPr>
        <w:t xml:space="preserve"> </w:t>
      </w:r>
      <w:r>
        <w:rPr>
          <w:rFonts w:ascii="Arial" w:hAnsi="Arial"/>
          <w:i/>
          <w:sz w:val="24"/>
        </w:rPr>
        <w:t>práctica del deporte y al aprovechamiento del tiempo libre.</w:t>
      </w:r>
    </w:p>
    <w:p w14:paraId="46A78DF2" w14:textId="77777777" w:rsidR="002257ED" w:rsidRDefault="00812184">
      <w:pPr>
        <w:spacing w:before="161"/>
        <w:ind w:left="862" w:right="974"/>
        <w:jc w:val="both"/>
        <w:rPr>
          <w:rFonts w:ascii="Arial" w:hAnsi="Arial"/>
          <w:i/>
          <w:sz w:val="24"/>
        </w:rPr>
      </w:pPr>
      <w:r>
        <w:rPr>
          <w:rFonts w:ascii="Arial" w:hAnsi="Arial"/>
          <w:i/>
          <w:sz w:val="24"/>
        </w:rPr>
        <w:t>El</w:t>
      </w:r>
      <w:r>
        <w:rPr>
          <w:rFonts w:ascii="Arial" w:hAnsi="Arial"/>
          <w:i/>
          <w:spacing w:val="-9"/>
          <w:sz w:val="24"/>
        </w:rPr>
        <w:t xml:space="preserve"> </w:t>
      </w:r>
      <w:r>
        <w:rPr>
          <w:rFonts w:ascii="Arial" w:hAnsi="Arial"/>
          <w:i/>
          <w:sz w:val="24"/>
        </w:rPr>
        <w:t>Estado</w:t>
      </w:r>
      <w:r>
        <w:rPr>
          <w:rFonts w:ascii="Arial" w:hAnsi="Arial"/>
          <w:i/>
          <w:spacing w:val="-10"/>
          <w:sz w:val="24"/>
        </w:rPr>
        <w:t xml:space="preserve"> </w:t>
      </w:r>
      <w:r>
        <w:rPr>
          <w:rFonts w:ascii="Arial" w:hAnsi="Arial"/>
          <w:i/>
          <w:sz w:val="24"/>
        </w:rPr>
        <w:t>fomentará</w:t>
      </w:r>
      <w:r>
        <w:rPr>
          <w:rFonts w:ascii="Arial" w:hAnsi="Arial"/>
          <w:i/>
          <w:spacing w:val="-11"/>
          <w:sz w:val="24"/>
        </w:rPr>
        <w:t xml:space="preserve"> </w:t>
      </w:r>
      <w:r>
        <w:rPr>
          <w:rFonts w:ascii="Arial" w:hAnsi="Arial"/>
          <w:i/>
          <w:sz w:val="24"/>
        </w:rPr>
        <w:t>estas</w:t>
      </w:r>
      <w:r>
        <w:rPr>
          <w:rFonts w:ascii="Arial" w:hAnsi="Arial"/>
          <w:i/>
          <w:spacing w:val="-9"/>
          <w:sz w:val="24"/>
        </w:rPr>
        <w:t xml:space="preserve"> </w:t>
      </w:r>
      <w:r>
        <w:rPr>
          <w:rFonts w:ascii="Arial" w:hAnsi="Arial"/>
          <w:i/>
          <w:sz w:val="24"/>
        </w:rPr>
        <w:t>actividades</w:t>
      </w:r>
      <w:r>
        <w:rPr>
          <w:rFonts w:ascii="Arial" w:hAnsi="Arial"/>
          <w:i/>
          <w:spacing w:val="-11"/>
          <w:sz w:val="24"/>
        </w:rPr>
        <w:t xml:space="preserve"> </w:t>
      </w:r>
      <w:r>
        <w:rPr>
          <w:rFonts w:ascii="Arial" w:hAnsi="Arial"/>
          <w:i/>
          <w:sz w:val="24"/>
        </w:rPr>
        <w:t>e</w:t>
      </w:r>
      <w:r>
        <w:rPr>
          <w:rFonts w:ascii="Arial" w:hAnsi="Arial"/>
          <w:i/>
          <w:spacing w:val="-8"/>
          <w:sz w:val="24"/>
        </w:rPr>
        <w:t xml:space="preserve"> </w:t>
      </w:r>
      <w:r>
        <w:rPr>
          <w:rFonts w:ascii="Arial" w:hAnsi="Arial"/>
          <w:i/>
          <w:sz w:val="24"/>
        </w:rPr>
        <w:t>inspeccionará,</w:t>
      </w:r>
      <w:r>
        <w:rPr>
          <w:rFonts w:ascii="Arial" w:hAnsi="Arial"/>
          <w:i/>
          <w:spacing w:val="-8"/>
          <w:sz w:val="24"/>
        </w:rPr>
        <w:t xml:space="preserve"> </w:t>
      </w:r>
      <w:r>
        <w:rPr>
          <w:rFonts w:ascii="Arial" w:hAnsi="Arial"/>
          <w:i/>
          <w:sz w:val="24"/>
        </w:rPr>
        <w:t>vigilará</w:t>
      </w:r>
      <w:r>
        <w:rPr>
          <w:rFonts w:ascii="Arial" w:hAnsi="Arial"/>
          <w:i/>
          <w:spacing w:val="-10"/>
          <w:sz w:val="24"/>
        </w:rPr>
        <w:t xml:space="preserve"> </w:t>
      </w:r>
      <w:r>
        <w:rPr>
          <w:rFonts w:ascii="Arial" w:hAnsi="Arial"/>
          <w:i/>
          <w:sz w:val="24"/>
        </w:rPr>
        <w:t>y</w:t>
      </w:r>
      <w:r>
        <w:rPr>
          <w:rFonts w:ascii="Arial" w:hAnsi="Arial"/>
          <w:i/>
          <w:spacing w:val="-9"/>
          <w:sz w:val="24"/>
        </w:rPr>
        <w:t xml:space="preserve"> </w:t>
      </w:r>
      <w:r>
        <w:rPr>
          <w:rFonts w:ascii="Arial" w:hAnsi="Arial"/>
          <w:i/>
          <w:sz w:val="24"/>
        </w:rPr>
        <w:t>controlará las organizaciones deportivas y recreativas cuya estructura y propiedad deberán ser democráticas.</w:t>
      </w:r>
    </w:p>
    <w:p w14:paraId="24FD5F72" w14:textId="77777777" w:rsidR="002257ED" w:rsidRDefault="00812184">
      <w:pPr>
        <w:spacing w:before="159"/>
        <w:ind w:left="862" w:right="975"/>
        <w:jc w:val="both"/>
        <w:rPr>
          <w:rFonts w:ascii="Arial" w:hAnsi="Arial"/>
          <w:i/>
          <w:sz w:val="24"/>
        </w:rPr>
      </w:pPr>
      <w:r>
        <w:rPr>
          <w:rFonts w:ascii="Arial" w:hAnsi="Arial"/>
          <w:i/>
          <w:sz w:val="24"/>
        </w:rPr>
        <w:t>Artículo</w:t>
      </w:r>
      <w:r>
        <w:rPr>
          <w:rFonts w:ascii="Arial" w:hAnsi="Arial"/>
          <w:i/>
          <w:spacing w:val="-6"/>
          <w:sz w:val="24"/>
        </w:rPr>
        <w:t xml:space="preserve"> </w:t>
      </w:r>
      <w:r>
        <w:rPr>
          <w:rFonts w:ascii="Arial" w:hAnsi="Arial"/>
          <w:i/>
          <w:sz w:val="24"/>
        </w:rPr>
        <w:t>67.</w:t>
      </w:r>
      <w:r>
        <w:rPr>
          <w:rFonts w:ascii="Arial" w:hAnsi="Arial"/>
          <w:i/>
          <w:spacing w:val="-5"/>
          <w:sz w:val="24"/>
        </w:rPr>
        <w:t xml:space="preserve"> </w:t>
      </w:r>
      <w:r>
        <w:rPr>
          <w:rFonts w:ascii="Arial" w:hAnsi="Arial"/>
          <w:i/>
          <w:sz w:val="24"/>
        </w:rPr>
        <w:t>La</w:t>
      </w:r>
      <w:r>
        <w:rPr>
          <w:rFonts w:ascii="Arial" w:hAnsi="Arial"/>
          <w:i/>
          <w:spacing w:val="-6"/>
          <w:sz w:val="24"/>
        </w:rPr>
        <w:t xml:space="preserve"> </w:t>
      </w:r>
      <w:r>
        <w:rPr>
          <w:rFonts w:ascii="Arial" w:hAnsi="Arial"/>
          <w:i/>
          <w:sz w:val="24"/>
        </w:rPr>
        <w:t>educación</w:t>
      </w:r>
      <w:r>
        <w:rPr>
          <w:rFonts w:ascii="Arial" w:hAnsi="Arial"/>
          <w:i/>
          <w:spacing w:val="-6"/>
          <w:sz w:val="24"/>
        </w:rPr>
        <w:t xml:space="preserve"> </w:t>
      </w:r>
      <w:r>
        <w:rPr>
          <w:rFonts w:ascii="Arial" w:hAnsi="Arial"/>
          <w:i/>
          <w:sz w:val="24"/>
        </w:rPr>
        <w:t>es</w:t>
      </w:r>
      <w:r>
        <w:rPr>
          <w:rFonts w:ascii="Arial" w:hAnsi="Arial"/>
          <w:i/>
          <w:spacing w:val="-7"/>
          <w:sz w:val="24"/>
        </w:rPr>
        <w:t xml:space="preserve"> </w:t>
      </w:r>
      <w:r>
        <w:rPr>
          <w:rFonts w:ascii="Arial" w:hAnsi="Arial"/>
          <w:i/>
          <w:sz w:val="24"/>
        </w:rPr>
        <w:t>un</w:t>
      </w:r>
      <w:r>
        <w:rPr>
          <w:rFonts w:ascii="Arial" w:hAnsi="Arial"/>
          <w:i/>
          <w:spacing w:val="-8"/>
          <w:sz w:val="24"/>
        </w:rPr>
        <w:t xml:space="preserve"> </w:t>
      </w:r>
      <w:r>
        <w:rPr>
          <w:rFonts w:ascii="Arial" w:hAnsi="Arial"/>
          <w:i/>
          <w:sz w:val="24"/>
        </w:rPr>
        <w:t>derecho</w:t>
      </w:r>
      <w:r>
        <w:rPr>
          <w:rFonts w:ascii="Arial" w:hAnsi="Arial"/>
          <w:i/>
          <w:spacing w:val="-6"/>
          <w:sz w:val="24"/>
        </w:rPr>
        <w:t xml:space="preserve"> </w:t>
      </w:r>
      <w:r>
        <w:rPr>
          <w:rFonts w:ascii="Arial" w:hAnsi="Arial"/>
          <w:i/>
          <w:sz w:val="24"/>
        </w:rPr>
        <w:t>de</w:t>
      </w:r>
      <w:r>
        <w:rPr>
          <w:rFonts w:ascii="Arial" w:hAnsi="Arial"/>
          <w:i/>
          <w:spacing w:val="-6"/>
          <w:sz w:val="24"/>
        </w:rPr>
        <w:t xml:space="preserve"> </w:t>
      </w:r>
      <w:r>
        <w:rPr>
          <w:rFonts w:ascii="Arial" w:hAnsi="Arial"/>
          <w:i/>
          <w:sz w:val="24"/>
        </w:rPr>
        <w:t>la</w:t>
      </w:r>
      <w:r>
        <w:rPr>
          <w:rFonts w:ascii="Arial" w:hAnsi="Arial"/>
          <w:i/>
          <w:spacing w:val="-9"/>
          <w:sz w:val="24"/>
        </w:rPr>
        <w:t xml:space="preserve"> </w:t>
      </w:r>
      <w:r>
        <w:rPr>
          <w:rFonts w:ascii="Arial" w:hAnsi="Arial"/>
          <w:i/>
          <w:sz w:val="24"/>
        </w:rPr>
        <w:t>persona</w:t>
      </w:r>
      <w:r>
        <w:rPr>
          <w:rFonts w:ascii="Arial" w:hAnsi="Arial"/>
          <w:i/>
          <w:spacing w:val="-6"/>
          <w:sz w:val="24"/>
        </w:rPr>
        <w:t xml:space="preserve"> </w:t>
      </w:r>
      <w:r>
        <w:rPr>
          <w:rFonts w:ascii="Arial" w:hAnsi="Arial"/>
          <w:i/>
          <w:sz w:val="24"/>
        </w:rPr>
        <w:t>y</w:t>
      </w:r>
      <w:r>
        <w:rPr>
          <w:rFonts w:ascii="Arial" w:hAnsi="Arial"/>
          <w:i/>
          <w:spacing w:val="-7"/>
          <w:sz w:val="24"/>
        </w:rPr>
        <w:t xml:space="preserve"> </w:t>
      </w:r>
      <w:r>
        <w:rPr>
          <w:rFonts w:ascii="Arial" w:hAnsi="Arial"/>
          <w:i/>
          <w:sz w:val="24"/>
        </w:rPr>
        <w:t>un</w:t>
      </w:r>
      <w:r>
        <w:rPr>
          <w:rFonts w:ascii="Arial" w:hAnsi="Arial"/>
          <w:i/>
          <w:spacing w:val="-6"/>
          <w:sz w:val="24"/>
        </w:rPr>
        <w:t xml:space="preserve"> </w:t>
      </w:r>
      <w:r>
        <w:rPr>
          <w:rFonts w:ascii="Arial" w:hAnsi="Arial"/>
          <w:i/>
          <w:sz w:val="24"/>
        </w:rPr>
        <w:t>servicio</w:t>
      </w:r>
      <w:r>
        <w:rPr>
          <w:rFonts w:ascii="Arial" w:hAnsi="Arial"/>
          <w:i/>
          <w:spacing w:val="-6"/>
          <w:sz w:val="24"/>
        </w:rPr>
        <w:t xml:space="preserve"> </w:t>
      </w:r>
      <w:r>
        <w:rPr>
          <w:rFonts w:ascii="Arial" w:hAnsi="Arial"/>
          <w:i/>
          <w:sz w:val="24"/>
        </w:rPr>
        <w:t>público que</w:t>
      </w:r>
      <w:r>
        <w:rPr>
          <w:rFonts w:ascii="Arial" w:hAnsi="Arial"/>
          <w:i/>
          <w:spacing w:val="-6"/>
          <w:sz w:val="24"/>
        </w:rPr>
        <w:t xml:space="preserve"> </w:t>
      </w:r>
      <w:r>
        <w:rPr>
          <w:rFonts w:ascii="Arial" w:hAnsi="Arial"/>
          <w:i/>
          <w:sz w:val="24"/>
        </w:rPr>
        <w:t>tiene</w:t>
      </w:r>
      <w:r>
        <w:rPr>
          <w:rFonts w:ascii="Arial" w:hAnsi="Arial"/>
          <w:i/>
          <w:spacing w:val="-6"/>
          <w:sz w:val="24"/>
        </w:rPr>
        <w:t xml:space="preserve"> </w:t>
      </w:r>
      <w:r>
        <w:rPr>
          <w:rFonts w:ascii="Arial" w:hAnsi="Arial"/>
          <w:i/>
          <w:sz w:val="24"/>
        </w:rPr>
        <w:t>una</w:t>
      </w:r>
      <w:r>
        <w:rPr>
          <w:rFonts w:ascii="Arial" w:hAnsi="Arial"/>
          <w:i/>
          <w:spacing w:val="-6"/>
          <w:sz w:val="24"/>
        </w:rPr>
        <w:t xml:space="preserve"> </w:t>
      </w:r>
      <w:r>
        <w:rPr>
          <w:rFonts w:ascii="Arial" w:hAnsi="Arial"/>
          <w:i/>
          <w:sz w:val="24"/>
        </w:rPr>
        <w:t>función</w:t>
      </w:r>
      <w:r>
        <w:rPr>
          <w:rFonts w:ascii="Arial" w:hAnsi="Arial"/>
          <w:i/>
          <w:spacing w:val="-8"/>
          <w:sz w:val="24"/>
        </w:rPr>
        <w:t xml:space="preserve"> </w:t>
      </w:r>
      <w:r>
        <w:rPr>
          <w:rFonts w:ascii="Arial" w:hAnsi="Arial"/>
          <w:i/>
          <w:sz w:val="24"/>
        </w:rPr>
        <w:t>social;</w:t>
      </w:r>
      <w:r>
        <w:rPr>
          <w:rFonts w:ascii="Arial" w:hAnsi="Arial"/>
          <w:i/>
          <w:spacing w:val="-6"/>
          <w:sz w:val="24"/>
        </w:rPr>
        <w:t xml:space="preserve"> </w:t>
      </w:r>
      <w:r>
        <w:rPr>
          <w:rFonts w:ascii="Arial" w:hAnsi="Arial"/>
          <w:i/>
          <w:sz w:val="24"/>
        </w:rPr>
        <w:t>con</w:t>
      </w:r>
      <w:r>
        <w:rPr>
          <w:rFonts w:ascii="Arial" w:hAnsi="Arial"/>
          <w:i/>
          <w:spacing w:val="-6"/>
          <w:sz w:val="24"/>
        </w:rPr>
        <w:t xml:space="preserve"> </w:t>
      </w:r>
      <w:r>
        <w:rPr>
          <w:rFonts w:ascii="Arial" w:hAnsi="Arial"/>
          <w:i/>
          <w:sz w:val="24"/>
        </w:rPr>
        <w:t>ella</w:t>
      </w:r>
      <w:r>
        <w:rPr>
          <w:rFonts w:ascii="Arial" w:hAnsi="Arial"/>
          <w:i/>
          <w:spacing w:val="-6"/>
          <w:sz w:val="24"/>
        </w:rPr>
        <w:t xml:space="preserve"> </w:t>
      </w:r>
      <w:r>
        <w:rPr>
          <w:rFonts w:ascii="Arial" w:hAnsi="Arial"/>
          <w:i/>
          <w:sz w:val="24"/>
        </w:rPr>
        <w:t>se</w:t>
      </w:r>
      <w:r>
        <w:rPr>
          <w:rFonts w:ascii="Arial" w:hAnsi="Arial"/>
          <w:i/>
          <w:spacing w:val="-8"/>
          <w:sz w:val="24"/>
        </w:rPr>
        <w:t xml:space="preserve"> </w:t>
      </w:r>
      <w:r>
        <w:rPr>
          <w:rFonts w:ascii="Arial" w:hAnsi="Arial"/>
          <w:i/>
          <w:sz w:val="24"/>
        </w:rPr>
        <w:t>busca</w:t>
      </w:r>
      <w:r>
        <w:rPr>
          <w:rFonts w:ascii="Arial" w:hAnsi="Arial"/>
          <w:i/>
          <w:spacing w:val="-6"/>
          <w:sz w:val="24"/>
        </w:rPr>
        <w:t xml:space="preserve"> </w:t>
      </w:r>
      <w:r>
        <w:rPr>
          <w:rFonts w:ascii="Arial" w:hAnsi="Arial"/>
          <w:i/>
          <w:sz w:val="24"/>
        </w:rPr>
        <w:t>el</w:t>
      </w:r>
      <w:r>
        <w:rPr>
          <w:rFonts w:ascii="Arial" w:hAnsi="Arial"/>
          <w:i/>
          <w:spacing w:val="-7"/>
          <w:sz w:val="24"/>
        </w:rPr>
        <w:t xml:space="preserve"> </w:t>
      </w:r>
      <w:r>
        <w:rPr>
          <w:rFonts w:ascii="Arial" w:hAnsi="Arial"/>
          <w:i/>
          <w:sz w:val="24"/>
        </w:rPr>
        <w:t>acceso</w:t>
      </w:r>
      <w:r>
        <w:rPr>
          <w:rFonts w:ascii="Arial" w:hAnsi="Arial"/>
          <w:i/>
          <w:spacing w:val="-6"/>
          <w:sz w:val="24"/>
        </w:rPr>
        <w:t xml:space="preserve"> </w:t>
      </w:r>
      <w:r>
        <w:rPr>
          <w:rFonts w:ascii="Arial" w:hAnsi="Arial"/>
          <w:i/>
          <w:sz w:val="24"/>
        </w:rPr>
        <w:t>al</w:t>
      </w:r>
      <w:r>
        <w:rPr>
          <w:rFonts w:ascii="Arial" w:hAnsi="Arial"/>
          <w:i/>
          <w:spacing w:val="-7"/>
          <w:sz w:val="24"/>
        </w:rPr>
        <w:t xml:space="preserve"> </w:t>
      </w:r>
      <w:r>
        <w:rPr>
          <w:rFonts w:ascii="Arial" w:hAnsi="Arial"/>
          <w:i/>
          <w:sz w:val="24"/>
        </w:rPr>
        <w:t>conocimiento,</w:t>
      </w:r>
      <w:r>
        <w:rPr>
          <w:rFonts w:ascii="Arial" w:hAnsi="Arial"/>
          <w:i/>
          <w:spacing w:val="-9"/>
          <w:sz w:val="24"/>
        </w:rPr>
        <w:t xml:space="preserve"> </w:t>
      </w:r>
      <w:r>
        <w:rPr>
          <w:rFonts w:ascii="Arial" w:hAnsi="Arial"/>
          <w:i/>
          <w:sz w:val="24"/>
        </w:rPr>
        <w:t>a la ciencia, a la técnica, y a los demás bienes y valores de la cultura.</w:t>
      </w:r>
    </w:p>
    <w:p w14:paraId="27436CC9" w14:textId="77777777" w:rsidR="002257ED" w:rsidRDefault="00812184">
      <w:pPr>
        <w:spacing w:before="160"/>
        <w:ind w:left="862" w:right="973"/>
        <w:jc w:val="both"/>
        <w:rPr>
          <w:rFonts w:ascii="Arial" w:hAnsi="Arial"/>
          <w:i/>
          <w:sz w:val="24"/>
        </w:rPr>
      </w:pPr>
      <w:r>
        <w:rPr>
          <w:rFonts w:ascii="Arial" w:hAnsi="Arial"/>
          <w:i/>
          <w:sz w:val="24"/>
        </w:rPr>
        <w:t>La</w:t>
      </w:r>
      <w:r>
        <w:rPr>
          <w:rFonts w:ascii="Arial" w:hAnsi="Arial"/>
          <w:i/>
          <w:spacing w:val="-9"/>
          <w:sz w:val="24"/>
        </w:rPr>
        <w:t xml:space="preserve"> </w:t>
      </w:r>
      <w:r>
        <w:rPr>
          <w:rFonts w:ascii="Arial" w:hAnsi="Arial"/>
          <w:i/>
          <w:sz w:val="24"/>
        </w:rPr>
        <w:t>educación</w:t>
      </w:r>
      <w:r>
        <w:rPr>
          <w:rFonts w:ascii="Arial" w:hAnsi="Arial"/>
          <w:i/>
          <w:spacing w:val="-9"/>
          <w:sz w:val="24"/>
        </w:rPr>
        <w:t xml:space="preserve"> </w:t>
      </w:r>
      <w:r>
        <w:rPr>
          <w:rFonts w:ascii="Arial" w:hAnsi="Arial"/>
          <w:i/>
          <w:sz w:val="24"/>
        </w:rPr>
        <w:t>formará</w:t>
      </w:r>
      <w:r>
        <w:rPr>
          <w:rFonts w:ascii="Arial" w:hAnsi="Arial"/>
          <w:i/>
          <w:spacing w:val="-8"/>
          <w:sz w:val="24"/>
        </w:rPr>
        <w:t xml:space="preserve"> </w:t>
      </w:r>
      <w:r>
        <w:rPr>
          <w:rFonts w:ascii="Arial" w:hAnsi="Arial"/>
          <w:i/>
          <w:sz w:val="24"/>
        </w:rPr>
        <w:t>al</w:t>
      </w:r>
      <w:r>
        <w:rPr>
          <w:rFonts w:ascii="Arial" w:hAnsi="Arial"/>
          <w:i/>
          <w:spacing w:val="-11"/>
          <w:sz w:val="24"/>
        </w:rPr>
        <w:t xml:space="preserve"> </w:t>
      </w:r>
      <w:r>
        <w:rPr>
          <w:rFonts w:ascii="Arial" w:hAnsi="Arial"/>
          <w:i/>
          <w:sz w:val="24"/>
        </w:rPr>
        <w:t>colombiano</w:t>
      </w:r>
      <w:r>
        <w:rPr>
          <w:rFonts w:ascii="Arial" w:hAnsi="Arial"/>
          <w:i/>
          <w:spacing w:val="-9"/>
          <w:sz w:val="24"/>
        </w:rPr>
        <w:t xml:space="preserve"> </w:t>
      </w:r>
      <w:r>
        <w:rPr>
          <w:rFonts w:ascii="Arial" w:hAnsi="Arial"/>
          <w:i/>
          <w:sz w:val="24"/>
        </w:rPr>
        <w:t>en</w:t>
      </w:r>
      <w:r>
        <w:rPr>
          <w:rFonts w:ascii="Arial" w:hAnsi="Arial"/>
          <w:i/>
          <w:spacing w:val="-9"/>
          <w:sz w:val="24"/>
        </w:rPr>
        <w:t xml:space="preserve"> </w:t>
      </w:r>
      <w:r>
        <w:rPr>
          <w:rFonts w:ascii="Arial" w:hAnsi="Arial"/>
          <w:i/>
          <w:sz w:val="24"/>
        </w:rPr>
        <w:t>el</w:t>
      </w:r>
      <w:r>
        <w:rPr>
          <w:rFonts w:ascii="Arial" w:hAnsi="Arial"/>
          <w:i/>
          <w:spacing w:val="-11"/>
          <w:sz w:val="24"/>
        </w:rPr>
        <w:t xml:space="preserve"> </w:t>
      </w:r>
      <w:r>
        <w:rPr>
          <w:rFonts w:ascii="Arial" w:hAnsi="Arial"/>
          <w:i/>
          <w:sz w:val="24"/>
        </w:rPr>
        <w:t>respeto</w:t>
      </w:r>
      <w:r>
        <w:rPr>
          <w:rFonts w:ascii="Arial" w:hAnsi="Arial"/>
          <w:i/>
          <w:spacing w:val="-11"/>
          <w:sz w:val="24"/>
        </w:rPr>
        <w:t xml:space="preserve"> </w:t>
      </w:r>
      <w:r>
        <w:rPr>
          <w:rFonts w:ascii="Arial" w:hAnsi="Arial"/>
          <w:i/>
          <w:sz w:val="24"/>
        </w:rPr>
        <w:t>a</w:t>
      </w:r>
      <w:r>
        <w:rPr>
          <w:rFonts w:ascii="Arial" w:hAnsi="Arial"/>
          <w:i/>
          <w:spacing w:val="-9"/>
          <w:sz w:val="24"/>
        </w:rPr>
        <w:t xml:space="preserve"> </w:t>
      </w:r>
      <w:r>
        <w:rPr>
          <w:rFonts w:ascii="Arial" w:hAnsi="Arial"/>
          <w:i/>
          <w:sz w:val="24"/>
        </w:rPr>
        <w:t>los</w:t>
      </w:r>
      <w:r>
        <w:rPr>
          <w:rFonts w:ascii="Arial" w:hAnsi="Arial"/>
          <w:i/>
          <w:spacing w:val="-12"/>
          <w:sz w:val="24"/>
        </w:rPr>
        <w:t xml:space="preserve"> </w:t>
      </w:r>
      <w:r>
        <w:rPr>
          <w:rFonts w:ascii="Arial" w:hAnsi="Arial"/>
          <w:i/>
          <w:sz w:val="24"/>
        </w:rPr>
        <w:t>derechos</w:t>
      </w:r>
      <w:r>
        <w:rPr>
          <w:rFonts w:ascii="Arial" w:hAnsi="Arial"/>
          <w:i/>
          <w:spacing w:val="-10"/>
          <w:sz w:val="24"/>
        </w:rPr>
        <w:t xml:space="preserve"> </w:t>
      </w:r>
      <w:r>
        <w:rPr>
          <w:rFonts w:ascii="Arial" w:hAnsi="Arial"/>
          <w:i/>
          <w:sz w:val="24"/>
        </w:rPr>
        <w:t>humanos, a la</w:t>
      </w:r>
      <w:r>
        <w:rPr>
          <w:rFonts w:ascii="Arial" w:hAnsi="Arial"/>
          <w:i/>
          <w:spacing w:val="-1"/>
          <w:sz w:val="24"/>
        </w:rPr>
        <w:t xml:space="preserve"> </w:t>
      </w:r>
      <w:r>
        <w:rPr>
          <w:rFonts w:ascii="Arial" w:hAnsi="Arial"/>
          <w:i/>
          <w:sz w:val="24"/>
        </w:rPr>
        <w:t>paz</w:t>
      </w:r>
      <w:r>
        <w:rPr>
          <w:rFonts w:ascii="Arial" w:hAnsi="Arial"/>
          <w:i/>
          <w:spacing w:val="-6"/>
          <w:sz w:val="24"/>
        </w:rPr>
        <w:t xml:space="preserve"> </w:t>
      </w:r>
      <w:r>
        <w:rPr>
          <w:rFonts w:ascii="Arial" w:hAnsi="Arial"/>
          <w:i/>
          <w:sz w:val="24"/>
        </w:rPr>
        <w:t>y a la</w:t>
      </w:r>
      <w:r>
        <w:rPr>
          <w:rFonts w:ascii="Arial" w:hAnsi="Arial"/>
          <w:i/>
          <w:spacing w:val="-1"/>
          <w:sz w:val="24"/>
        </w:rPr>
        <w:t xml:space="preserve"> </w:t>
      </w:r>
      <w:r>
        <w:rPr>
          <w:rFonts w:ascii="Arial" w:hAnsi="Arial"/>
          <w:i/>
          <w:sz w:val="24"/>
        </w:rPr>
        <w:t>democracia; y</w:t>
      </w:r>
      <w:r>
        <w:rPr>
          <w:rFonts w:ascii="Arial" w:hAnsi="Arial"/>
          <w:i/>
          <w:spacing w:val="-1"/>
          <w:sz w:val="24"/>
        </w:rPr>
        <w:t xml:space="preserve"> </w:t>
      </w:r>
      <w:r>
        <w:rPr>
          <w:rFonts w:ascii="Arial" w:hAnsi="Arial"/>
          <w:i/>
          <w:sz w:val="24"/>
        </w:rPr>
        <w:t>en la</w:t>
      </w:r>
      <w:r>
        <w:rPr>
          <w:rFonts w:ascii="Arial" w:hAnsi="Arial"/>
          <w:i/>
          <w:spacing w:val="-1"/>
          <w:sz w:val="24"/>
        </w:rPr>
        <w:t xml:space="preserve"> </w:t>
      </w:r>
      <w:r>
        <w:rPr>
          <w:rFonts w:ascii="Arial" w:hAnsi="Arial"/>
          <w:i/>
          <w:sz w:val="24"/>
        </w:rPr>
        <w:t>práctica</w:t>
      </w:r>
      <w:r>
        <w:rPr>
          <w:rFonts w:ascii="Arial" w:hAnsi="Arial"/>
          <w:i/>
          <w:spacing w:val="-1"/>
          <w:sz w:val="24"/>
        </w:rPr>
        <w:t xml:space="preserve"> </w:t>
      </w:r>
      <w:r>
        <w:rPr>
          <w:rFonts w:ascii="Arial" w:hAnsi="Arial"/>
          <w:i/>
          <w:sz w:val="24"/>
        </w:rPr>
        <w:t>del trabajo y</w:t>
      </w:r>
      <w:r>
        <w:rPr>
          <w:rFonts w:ascii="Arial" w:hAnsi="Arial"/>
          <w:i/>
          <w:spacing w:val="-1"/>
          <w:sz w:val="24"/>
        </w:rPr>
        <w:t xml:space="preserve"> </w:t>
      </w:r>
      <w:r>
        <w:rPr>
          <w:rFonts w:ascii="Arial" w:hAnsi="Arial"/>
          <w:i/>
          <w:sz w:val="24"/>
        </w:rPr>
        <w:t>la recreación,</w:t>
      </w:r>
      <w:r>
        <w:rPr>
          <w:rFonts w:ascii="Arial" w:hAnsi="Arial"/>
          <w:i/>
          <w:spacing w:val="-1"/>
          <w:sz w:val="24"/>
        </w:rPr>
        <w:t xml:space="preserve"> </w:t>
      </w:r>
      <w:r>
        <w:rPr>
          <w:rFonts w:ascii="Arial" w:hAnsi="Arial"/>
          <w:i/>
          <w:sz w:val="24"/>
        </w:rPr>
        <w:t xml:space="preserve">para el mejoramiento cultural, científico, tecnológico y para la protección del </w:t>
      </w:r>
      <w:r>
        <w:rPr>
          <w:rFonts w:ascii="Arial" w:hAnsi="Arial"/>
          <w:i/>
          <w:spacing w:val="-2"/>
          <w:sz w:val="24"/>
        </w:rPr>
        <w:t>ambiente.</w:t>
      </w:r>
    </w:p>
    <w:p w14:paraId="60B122B9" w14:textId="77777777" w:rsidR="002257ED" w:rsidRDefault="00812184">
      <w:pPr>
        <w:spacing w:before="161"/>
        <w:ind w:left="862" w:right="970"/>
        <w:jc w:val="both"/>
        <w:rPr>
          <w:rFonts w:ascii="Arial" w:hAnsi="Arial"/>
          <w:i/>
          <w:sz w:val="24"/>
        </w:rPr>
      </w:pPr>
      <w:r>
        <w:rPr>
          <w:rFonts w:ascii="Arial" w:hAnsi="Arial"/>
          <w:i/>
          <w:sz w:val="24"/>
        </w:rPr>
        <w:t>(…) Corresponde al Estado regular y ejercer la suprema inspección y vigilancia de la educación con el fin de velar por su calidad, por el cumplimiento</w:t>
      </w:r>
      <w:r>
        <w:rPr>
          <w:rFonts w:ascii="Arial" w:hAnsi="Arial"/>
          <w:i/>
          <w:spacing w:val="-10"/>
          <w:sz w:val="24"/>
        </w:rPr>
        <w:t xml:space="preserve"> </w:t>
      </w:r>
      <w:r>
        <w:rPr>
          <w:rFonts w:ascii="Arial" w:hAnsi="Arial"/>
          <w:i/>
          <w:sz w:val="24"/>
        </w:rPr>
        <w:t>de</w:t>
      </w:r>
      <w:r>
        <w:rPr>
          <w:rFonts w:ascii="Arial" w:hAnsi="Arial"/>
          <w:i/>
          <w:spacing w:val="-11"/>
          <w:sz w:val="24"/>
        </w:rPr>
        <w:t xml:space="preserve"> </w:t>
      </w:r>
      <w:r>
        <w:rPr>
          <w:rFonts w:ascii="Arial" w:hAnsi="Arial"/>
          <w:i/>
          <w:sz w:val="24"/>
        </w:rPr>
        <w:t>sus</w:t>
      </w:r>
      <w:r>
        <w:rPr>
          <w:rFonts w:ascii="Arial" w:hAnsi="Arial"/>
          <w:i/>
          <w:spacing w:val="-12"/>
          <w:sz w:val="24"/>
        </w:rPr>
        <w:t xml:space="preserve"> </w:t>
      </w:r>
      <w:r>
        <w:rPr>
          <w:rFonts w:ascii="Arial" w:hAnsi="Arial"/>
          <w:i/>
          <w:sz w:val="24"/>
        </w:rPr>
        <w:t>fines</w:t>
      </w:r>
      <w:r>
        <w:rPr>
          <w:rFonts w:ascii="Arial" w:hAnsi="Arial"/>
          <w:i/>
          <w:spacing w:val="-9"/>
          <w:sz w:val="24"/>
        </w:rPr>
        <w:t xml:space="preserve"> </w:t>
      </w:r>
      <w:r>
        <w:rPr>
          <w:rFonts w:ascii="Arial" w:hAnsi="Arial"/>
          <w:i/>
          <w:sz w:val="24"/>
        </w:rPr>
        <w:t>y</w:t>
      </w:r>
      <w:r>
        <w:rPr>
          <w:rFonts w:ascii="Arial" w:hAnsi="Arial"/>
          <w:i/>
          <w:spacing w:val="-14"/>
          <w:sz w:val="24"/>
        </w:rPr>
        <w:t xml:space="preserve"> </w:t>
      </w:r>
      <w:r>
        <w:rPr>
          <w:rFonts w:ascii="Arial" w:hAnsi="Arial"/>
          <w:i/>
          <w:sz w:val="24"/>
        </w:rPr>
        <w:t>por</w:t>
      </w:r>
      <w:r>
        <w:rPr>
          <w:rFonts w:ascii="Arial" w:hAnsi="Arial"/>
          <w:i/>
          <w:spacing w:val="-10"/>
          <w:sz w:val="24"/>
        </w:rPr>
        <w:t xml:space="preserve"> </w:t>
      </w:r>
      <w:r>
        <w:rPr>
          <w:rFonts w:ascii="Arial" w:hAnsi="Arial"/>
          <w:i/>
          <w:sz w:val="24"/>
        </w:rPr>
        <w:t>la</w:t>
      </w:r>
      <w:r>
        <w:rPr>
          <w:rFonts w:ascii="Arial" w:hAnsi="Arial"/>
          <w:i/>
          <w:spacing w:val="-11"/>
          <w:sz w:val="24"/>
        </w:rPr>
        <w:t xml:space="preserve"> </w:t>
      </w:r>
      <w:r>
        <w:rPr>
          <w:rFonts w:ascii="Arial" w:hAnsi="Arial"/>
          <w:i/>
          <w:sz w:val="24"/>
        </w:rPr>
        <w:t>mejor</w:t>
      </w:r>
      <w:r>
        <w:rPr>
          <w:rFonts w:ascii="Arial" w:hAnsi="Arial"/>
          <w:i/>
          <w:spacing w:val="-9"/>
          <w:sz w:val="24"/>
        </w:rPr>
        <w:t xml:space="preserve"> </w:t>
      </w:r>
      <w:r>
        <w:rPr>
          <w:rFonts w:ascii="Arial" w:hAnsi="Arial"/>
          <w:i/>
          <w:sz w:val="24"/>
        </w:rPr>
        <w:t>formación</w:t>
      </w:r>
      <w:r>
        <w:rPr>
          <w:rFonts w:ascii="Arial" w:hAnsi="Arial"/>
          <w:i/>
          <w:spacing w:val="-10"/>
          <w:sz w:val="24"/>
        </w:rPr>
        <w:t xml:space="preserve"> </w:t>
      </w:r>
      <w:r>
        <w:rPr>
          <w:rFonts w:ascii="Arial" w:hAnsi="Arial"/>
          <w:i/>
          <w:sz w:val="24"/>
        </w:rPr>
        <w:t>moral,</w:t>
      </w:r>
      <w:r>
        <w:rPr>
          <w:rFonts w:ascii="Arial" w:hAnsi="Arial"/>
          <w:i/>
          <w:spacing w:val="-9"/>
          <w:sz w:val="24"/>
        </w:rPr>
        <w:t xml:space="preserve"> </w:t>
      </w:r>
      <w:r>
        <w:rPr>
          <w:rFonts w:ascii="Arial" w:hAnsi="Arial"/>
          <w:i/>
          <w:sz w:val="24"/>
        </w:rPr>
        <w:t>intelectual</w:t>
      </w:r>
      <w:r>
        <w:rPr>
          <w:rFonts w:ascii="Arial" w:hAnsi="Arial"/>
          <w:i/>
          <w:spacing w:val="-12"/>
          <w:sz w:val="24"/>
        </w:rPr>
        <w:t xml:space="preserve"> </w:t>
      </w:r>
      <w:r>
        <w:rPr>
          <w:rFonts w:ascii="Arial" w:hAnsi="Arial"/>
          <w:i/>
          <w:sz w:val="24"/>
        </w:rPr>
        <w:t>y</w:t>
      </w:r>
      <w:r>
        <w:rPr>
          <w:rFonts w:ascii="Arial" w:hAnsi="Arial"/>
          <w:i/>
          <w:spacing w:val="-12"/>
          <w:sz w:val="24"/>
        </w:rPr>
        <w:t xml:space="preserve"> </w:t>
      </w:r>
      <w:r>
        <w:rPr>
          <w:rFonts w:ascii="Arial" w:hAnsi="Arial"/>
          <w:i/>
          <w:sz w:val="24"/>
        </w:rPr>
        <w:t>física de los educandos; garantizar el adecuado cubrimiento del servicio y asegurar a los menores las condiciones necesarias para su acceso y permanencia en el sistema educativo.</w:t>
      </w:r>
    </w:p>
    <w:p w14:paraId="068E0CE5" w14:textId="77777777" w:rsidR="002257ED" w:rsidRDefault="002257ED">
      <w:pPr>
        <w:pStyle w:val="Textoindependiente"/>
        <w:rPr>
          <w:rFonts w:ascii="Arial"/>
          <w:i/>
        </w:rPr>
      </w:pPr>
    </w:p>
    <w:p w14:paraId="12916012" w14:textId="77777777" w:rsidR="002257ED" w:rsidRDefault="002257ED">
      <w:pPr>
        <w:pStyle w:val="Textoindependiente"/>
        <w:spacing w:before="47"/>
        <w:rPr>
          <w:rFonts w:ascii="Arial"/>
          <w:i/>
        </w:rPr>
      </w:pPr>
    </w:p>
    <w:p w14:paraId="6E1F52D3" w14:textId="77777777" w:rsidR="002257ED" w:rsidRDefault="00812184">
      <w:pPr>
        <w:pStyle w:val="Ttulo2"/>
      </w:pPr>
      <w:r>
        <w:t>Marco</w:t>
      </w:r>
      <w:r>
        <w:rPr>
          <w:spacing w:val="-10"/>
        </w:rPr>
        <w:t xml:space="preserve"> </w:t>
      </w:r>
      <w:r>
        <w:rPr>
          <w:spacing w:val="-2"/>
        </w:rPr>
        <w:t>Legal</w:t>
      </w:r>
    </w:p>
    <w:p w14:paraId="42B96303" w14:textId="77777777" w:rsidR="002257ED" w:rsidRDefault="002257ED">
      <w:pPr>
        <w:pStyle w:val="Ttulo2"/>
        <w:sectPr w:rsidR="002257ED">
          <w:pgSz w:w="12250" w:h="15850"/>
          <w:pgMar w:top="2560" w:right="850" w:bottom="280" w:left="1559" w:header="1176" w:footer="0" w:gutter="0"/>
          <w:cols w:space="720"/>
        </w:sectPr>
      </w:pPr>
    </w:p>
    <w:p w14:paraId="5D183564" w14:textId="77777777" w:rsidR="002257ED" w:rsidRDefault="002257ED">
      <w:pPr>
        <w:pStyle w:val="Textoindependiente"/>
        <w:spacing w:before="122"/>
        <w:rPr>
          <w:rFonts w:ascii="Arial"/>
          <w:b/>
          <w:i/>
        </w:rPr>
      </w:pPr>
    </w:p>
    <w:p w14:paraId="04C52C3A" w14:textId="77777777" w:rsidR="002257ED" w:rsidRDefault="00812184">
      <w:pPr>
        <w:pStyle w:val="Prrafodelista"/>
        <w:numPr>
          <w:ilvl w:val="0"/>
          <w:numId w:val="1"/>
        </w:numPr>
        <w:tabs>
          <w:tab w:val="left" w:pos="1222"/>
        </w:tabs>
        <w:spacing w:before="1"/>
        <w:ind w:left="1222" w:right="976"/>
        <w:jc w:val="both"/>
        <w:rPr>
          <w:i/>
          <w:sz w:val="24"/>
        </w:rPr>
      </w:pPr>
      <w:r>
        <w:rPr>
          <w:i/>
          <w:sz w:val="24"/>
        </w:rPr>
        <w:t>Ley</w:t>
      </w:r>
      <w:r>
        <w:rPr>
          <w:i/>
          <w:spacing w:val="-9"/>
          <w:sz w:val="24"/>
        </w:rPr>
        <w:t xml:space="preserve"> </w:t>
      </w:r>
      <w:r>
        <w:rPr>
          <w:i/>
          <w:sz w:val="24"/>
        </w:rPr>
        <w:t>181</w:t>
      </w:r>
      <w:r>
        <w:rPr>
          <w:i/>
          <w:spacing w:val="-8"/>
          <w:sz w:val="24"/>
        </w:rPr>
        <w:t xml:space="preserve"> </w:t>
      </w:r>
      <w:r>
        <w:rPr>
          <w:i/>
          <w:sz w:val="24"/>
        </w:rPr>
        <w:t>de</w:t>
      </w:r>
      <w:r>
        <w:rPr>
          <w:i/>
          <w:spacing w:val="-8"/>
          <w:sz w:val="24"/>
        </w:rPr>
        <w:t xml:space="preserve"> </w:t>
      </w:r>
      <w:r>
        <w:rPr>
          <w:i/>
          <w:sz w:val="24"/>
        </w:rPr>
        <w:t>1995</w:t>
      </w:r>
      <w:r>
        <w:rPr>
          <w:i/>
          <w:spacing w:val="-8"/>
          <w:sz w:val="24"/>
        </w:rPr>
        <w:t xml:space="preserve"> </w:t>
      </w:r>
      <w:r>
        <w:rPr>
          <w:i/>
          <w:sz w:val="24"/>
        </w:rPr>
        <w:t>“Por</w:t>
      </w:r>
      <w:r>
        <w:rPr>
          <w:i/>
          <w:spacing w:val="-12"/>
          <w:sz w:val="24"/>
        </w:rPr>
        <w:t xml:space="preserve"> </w:t>
      </w:r>
      <w:r>
        <w:rPr>
          <w:i/>
          <w:sz w:val="24"/>
        </w:rPr>
        <w:t>el</w:t>
      </w:r>
      <w:r>
        <w:rPr>
          <w:i/>
          <w:spacing w:val="-10"/>
          <w:sz w:val="24"/>
        </w:rPr>
        <w:t xml:space="preserve"> </w:t>
      </w:r>
      <w:r>
        <w:rPr>
          <w:i/>
          <w:sz w:val="24"/>
        </w:rPr>
        <w:t>cual</w:t>
      </w:r>
      <w:r>
        <w:rPr>
          <w:i/>
          <w:spacing w:val="-10"/>
          <w:sz w:val="24"/>
        </w:rPr>
        <w:t xml:space="preserve"> </w:t>
      </w:r>
      <w:r>
        <w:rPr>
          <w:i/>
          <w:sz w:val="24"/>
        </w:rPr>
        <w:t>se</w:t>
      </w:r>
      <w:r>
        <w:rPr>
          <w:i/>
          <w:spacing w:val="-11"/>
          <w:sz w:val="24"/>
        </w:rPr>
        <w:t xml:space="preserve"> </w:t>
      </w:r>
      <w:r>
        <w:rPr>
          <w:i/>
          <w:sz w:val="24"/>
        </w:rPr>
        <w:t>dictan</w:t>
      </w:r>
      <w:r>
        <w:rPr>
          <w:i/>
          <w:spacing w:val="-11"/>
          <w:sz w:val="24"/>
        </w:rPr>
        <w:t xml:space="preserve"> </w:t>
      </w:r>
      <w:r>
        <w:rPr>
          <w:i/>
          <w:sz w:val="24"/>
        </w:rPr>
        <w:t>disposiciones</w:t>
      </w:r>
      <w:r>
        <w:rPr>
          <w:i/>
          <w:spacing w:val="-9"/>
          <w:sz w:val="24"/>
        </w:rPr>
        <w:t xml:space="preserve"> </w:t>
      </w:r>
      <w:r>
        <w:rPr>
          <w:i/>
          <w:sz w:val="24"/>
        </w:rPr>
        <w:t>para</w:t>
      </w:r>
      <w:r>
        <w:rPr>
          <w:i/>
          <w:spacing w:val="-9"/>
          <w:sz w:val="24"/>
        </w:rPr>
        <w:t xml:space="preserve"> </w:t>
      </w:r>
      <w:r>
        <w:rPr>
          <w:i/>
          <w:sz w:val="24"/>
        </w:rPr>
        <w:t>el</w:t>
      </w:r>
      <w:r>
        <w:rPr>
          <w:i/>
          <w:spacing w:val="-10"/>
          <w:sz w:val="24"/>
        </w:rPr>
        <w:t xml:space="preserve"> </w:t>
      </w:r>
      <w:r>
        <w:rPr>
          <w:i/>
          <w:sz w:val="24"/>
        </w:rPr>
        <w:t>fomento</w:t>
      </w:r>
      <w:r>
        <w:rPr>
          <w:i/>
          <w:spacing w:val="-8"/>
          <w:sz w:val="24"/>
        </w:rPr>
        <w:t xml:space="preserve"> </w:t>
      </w:r>
      <w:r>
        <w:rPr>
          <w:i/>
          <w:sz w:val="24"/>
        </w:rPr>
        <w:t>del deporte, la recreación, el aprovechamiento del tiempo libre y la Educación Física y se crea el Sistema Nacional del Deporte.”</w:t>
      </w:r>
    </w:p>
    <w:p w14:paraId="1B3E59F4" w14:textId="77777777" w:rsidR="002257ED" w:rsidRDefault="002257ED">
      <w:pPr>
        <w:pStyle w:val="Textoindependiente"/>
        <w:rPr>
          <w:rFonts w:ascii="Arial"/>
          <w:i/>
        </w:rPr>
      </w:pPr>
    </w:p>
    <w:p w14:paraId="420DB7E9" w14:textId="77777777" w:rsidR="002257ED" w:rsidRDefault="002257ED">
      <w:pPr>
        <w:pStyle w:val="Textoindependiente"/>
        <w:spacing w:before="14"/>
        <w:rPr>
          <w:rFonts w:ascii="Arial"/>
          <w:i/>
        </w:rPr>
      </w:pPr>
    </w:p>
    <w:p w14:paraId="2355506B" w14:textId="77777777" w:rsidR="002257ED" w:rsidRDefault="00812184">
      <w:pPr>
        <w:pStyle w:val="Prrafodelista"/>
        <w:numPr>
          <w:ilvl w:val="0"/>
          <w:numId w:val="1"/>
        </w:numPr>
        <w:tabs>
          <w:tab w:val="left" w:pos="1222"/>
        </w:tabs>
        <w:ind w:left="1222" w:right="980"/>
        <w:jc w:val="both"/>
        <w:rPr>
          <w:i/>
          <w:sz w:val="24"/>
        </w:rPr>
      </w:pPr>
      <w:r>
        <w:rPr>
          <w:i/>
          <w:sz w:val="24"/>
        </w:rPr>
        <w:t>Ley 934 de 2004 “Por la cual se oficializa la Política de Desarrollo Nacional de la Educación Física y se dictan otras disposiciones.”</w:t>
      </w:r>
    </w:p>
    <w:p w14:paraId="1AFAEC7E" w14:textId="77777777" w:rsidR="002257ED" w:rsidRDefault="002257ED">
      <w:pPr>
        <w:pStyle w:val="Textoindependiente"/>
        <w:rPr>
          <w:rFonts w:ascii="Arial"/>
          <w:i/>
        </w:rPr>
      </w:pPr>
    </w:p>
    <w:p w14:paraId="274F6C86" w14:textId="77777777" w:rsidR="002257ED" w:rsidRDefault="002257ED">
      <w:pPr>
        <w:pStyle w:val="Textoindependiente"/>
        <w:spacing w:before="15"/>
        <w:rPr>
          <w:rFonts w:ascii="Arial"/>
          <w:i/>
        </w:rPr>
      </w:pPr>
    </w:p>
    <w:p w14:paraId="2D0326D9" w14:textId="77777777" w:rsidR="002257ED" w:rsidRDefault="00812184">
      <w:pPr>
        <w:pStyle w:val="Prrafodelista"/>
        <w:numPr>
          <w:ilvl w:val="0"/>
          <w:numId w:val="1"/>
        </w:numPr>
        <w:tabs>
          <w:tab w:val="left" w:pos="1222"/>
        </w:tabs>
        <w:ind w:left="1222" w:right="974"/>
        <w:jc w:val="both"/>
        <w:rPr>
          <w:i/>
          <w:sz w:val="24"/>
        </w:rPr>
      </w:pPr>
      <w:r>
        <w:rPr>
          <w:i/>
          <w:sz w:val="24"/>
        </w:rPr>
        <w:t>Ley 912 de 2004 “Por medio de la cual se institucionaliza el tercer domingo del mes de septiembre de cada año como Día Nacional del Deporte, la Recreación y la Educación Física.”</w:t>
      </w:r>
    </w:p>
    <w:p w14:paraId="6CF62853" w14:textId="77777777" w:rsidR="002257ED" w:rsidRDefault="002257ED">
      <w:pPr>
        <w:pStyle w:val="Textoindependiente"/>
        <w:rPr>
          <w:rFonts w:ascii="Arial"/>
          <w:i/>
        </w:rPr>
      </w:pPr>
    </w:p>
    <w:p w14:paraId="3A75DBA8" w14:textId="77777777" w:rsidR="002257ED" w:rsidRDefault="002257ED">
      <w:pPr>
        <w:pStyle w:val="Textoindependiente"/>
        <w:spacing w:before="15"/>
        <w:rPr>
          <w:rFonts w:ascii="Arial"/>
          <w:i/>
        </w:rPr>
      </w:pPr>
    </w:p>
    <w:p w14:paraId="56789E43" w14:textId="77777777" w:rsidR="002257ED" w:rsidRDefault="00812184">
      <w:pPr>
        <w:pStyle w:val="Prrafodelista"/>
        <w:numPr>
          <w:ilvl w:val="0"/>
          <w:numId w:val="1"/>
        </w:numPr>
        <w:tabs>
          <w:tab w:val="left" w:pos="1222"/>
        </w:tabs>
        <w:ind w:left="1222" w:right="976"/>
        <w:jc w:val="both"/>
        <w:rPr>
          <w:i/>
          <w:sz w:val="24"/>
        </w:rPr>
      </w:pPr>
      <w:r>
        <w:rPr>
          <w:i/>
          <w:sz w:val="24"/>
        </w:rPr>
        <w:t xml:space="preserve">Ley 1389 de 2010 “Por la cual se establecen incentivos para los deportistas y se reforman algunas disposiciones de la normatividad </w:t>
      </w:r>
      <w:r>
        <w:rPr>
          <w:i/>
          <w:spacing w:val="-2"/>
          <w:sz w:val="24"/>
        </w:rPr>
        <w:t>deportiva.”</w:t>
      </w:r>
    </w:p>
    <w:p w14:paraId="6C5C4F32" w14:textId="77777777" w:rsidR="002257ED" w:rsidRDefault="002257ED">
      <w:pPr>
        <w:pStyle w:val="Textoindependiente"/>
        <w:rPr>
          <w:rFonts w:ascii="Arial"/>
          <w:i/>
        </w:rPr>
      </w:pPr>
    </w:p>
    <w:p w14:paraId="2C572FB8" w14:textId="77777777" w:rsidR="002257ED" w:rsidRDefault="002257ED">
      <w:pPr>
        <w:pStyle w:val="Textoindependiente"/>
        <w:spacing w:before="14"/>
        <w:rPr>
          <w:rFonts w:ascii="Arial"/>
          <w:i/>
        </w:rPr>
      </w:pPr>
    </w:p>
    <w:p w14:paraId="27CE77BE" w14:textId="77777777" w:rsidR="002257ED" w:rsidRDefault="00812184">
      <w:pPr>
        <w:pStyle w:val="Prrafodelista"/>
        <w:numPr>
          <w:ilvl w:val="0"/>
          <w:numId w:val="1"/>
        </w:numPr>
        <w:tabs>
          <w:tab w:val="left" w:pos="1222"/>
        </w:tabs>
        <w:spacing w:before="1"/>
        <w:ind w:left="1222" w:right="974"/>
        <w:jc w:val="both"/>
        <w:rPr>
          <w:i/>
          <w:sz w:val="24"/>
        </w:rPr>
      </w:pPr>
      <w:r>
        <w:rPr>
          <w:i/>
          <w:sz w:val="24"/>
        </w:rPr>
        <w:t xml:space="preserve">Ley 1967 de 2019 “Por la cual se transforma el Departamento Administrativo del Deporte, la Recreación, la Actividad Física y el Aprovechamiento del Tiempo Libre (Coldeportes) en el Ministerio del </w:t>
      </w:r>
      <w:r>
        <w:rPr>
          <w:i/>
          <w:spacing w:val="-2"/>
          <w:sz w:val="24"/>
        </w:rPr>
        <w:t>Deporte.”</w:t>
      </w:r>
    </w:p>
    <w:p w14:paraId="36D47BF5" w14:textId="77777777" w:rsidR="002257ED" w:rsidRDefault="002257ED">
      <w:pPr>
        <w:pStyle w:val="Textoindependiente"/>
        <w:rPr>
          <w:rFonts w:ascii="Arial"/>
          <w:i/>
        </w:rPr>
      </w:pPr>
    </w:p>
    <w:p w14:paraId="10A427DE" w14:textId="77777777" w:rsidR="002257ED" w:rsidRDefault="002257ED">
      <w:pPr>
        <w:pStyle w:val="Textoindependiente"/>
        <w:spacing w:before="12"/>
        <w:rPr>
          <w:rFonts w:ascii="Arial"/>
          <w:i/>
        </w:rPr>
      </w:pPr>
    </w:p>
    <w:p w14:paraId="049A3C87" w14:textId="77777777" w:rsidR="002257ED" w:rsidRDefault="00812184">
      <w:pPr>
        <w:pStyle w:val="Prrafodelista"/>
        <w:numPr>
          <w:ilvl w:val="0"/>
          <w:numId w:val="1"/>
        </w:numPr>
        <w:tabs>
          <w:tab w:val="left" w:pos="1222"/>
        </w:tabs>
        <w:spacing w:line="242" w:lineRule="auto"/>
        <w:ind w:left="1222" w:right="968"/>
        <w:jc w:val="both"/>
        <w:rPr>
          <w:i/>
          <w:sz w:val="24"/>
        </w:rPr>
      </w:pPr>
      <w:r>
        <w:rPr>
          <w:i/>
          <w:sz w:val="24"/>
        </w:rPr>
        <w:t>Ley</w:t>
      </w:r>
      <w:r>
        <w:rPr>
          <w:i/>
          <w:spacing w:val="-14"/>
          <w:sz w:val="24"/>
        </w:rPr>
        <w:t xml:space="preserve"> </w:t>
      </w:r>
      <w:r>
        <w:rPr>
          <w:i/>
          <w:sz w:val="24"/>
        </w:rPr>
        <w:t>2369</w:t>
      </w:r>
      <w:r>
        <w:rPr>
          <w:i/>
          <w:spacing w:val="-13"/>
          <w:sz w:val="24"/>
        </w:rPr>
        <w:t xml:space="preserve"> </w:t>
      </w:r>
      <w:r>
        <w:rPr>
          <w:i/>
          <w:sz w:val="24"/>
        </w:rPr>
        <w:t>de</w:t>
      </w:r>
      <w:r>
        <w:rPr>
          <w:i/>
          <w:spacing w:val="-13"/>
          <w:sz w:val="24"/>
        </w:rPr>
        <w:t xml:space="preserve"> </w:t>
      </w:r>
      <w:r>
        <w:rPr>
          <w:i/>
          <w:sz w:val="24"/>
        </w:rPr>
        <w:t>2024</w:t>
      </w:r>
      <w:r>
        <w:rPr>
          <w:i/>
          <w:spacing w:val="-11"/>
          <w:sz w:val="24"/>
        </w:rPr>
        <w:t xml:space="preserve"> </w:t>
      </w:r>
      <w:r>
        <w:rPr>
          <w:i/>
          <w:sz w:val="24"/>
        </w:rPr>
        <w:t>“Por</w:t>
      </w:r>
      <w:r>
        <w:rPr>
          <w:i/>
          <w:spacing w:val="-12"/>
          <w:sz w:val="24"/>
        </w:rPr>
        <w:t xml:space="preserve"> </w:t>
      </w:r>
      <w:r>
        <w:rPr>
          <w:i/>
          <w:sz w:val="24"/>
        </w:rPr>
        <w:t>medio</w:t>
      </w:r>
      <w:r>
        <w:rPr>
          <w:i/>
          <w:spacing w:val="-11"/>
          <w:sz w:val="24"/>
        </w:rPr>
        <w:t xml:space="preserve"> </w:t>
      </w:r>
      <w:r>
        <w:rPr>
          <w:i/>
          <w:sz w:val="24"/>
        </w:rPr>
        <w:t>de</w:t>
      </w:r>
      <w:r>
        <w:rPr>
          <w:i/>
          <w:spacing w:val="-13"/>
          <w:sz w:val="24"/>
        </w:rPr>
        <w:t xml:space="preserve"> </w:t>
      </w:r>
      <w:r>
        <w:rPr>
          <w:i/>
          <w:sz w:val="24"/>
        </w:rPr>
        <w:t>la</w:t>
      </w:r>
      <w:r>
        <w:rPr>
          <w:i/>
          <w:spacing w:val="-11"/>
          <w:sz w:val="24"/>
        </w:rPr>
        <w:t xml:space="preserve"> </w:t>
      </w:r>
      <w:r>
        <w:rPr>
          <w:i/>
          <w:sz w:val="24"/>
        </w:rPr>
        <w:t>cual</w:t>
      </w:r>
      <w:r>
        <w:rPr>
          <w:i/>
          <w:spacing w:val="-12"/>
          <w:sz w:val="24"/>
        </w:rPr>
        <w:t xml:space="preserve"> </w:t>
      </w:r>
      <w:r>
        <w:rPr>
          <w:i/>
          <w:sz w:val="24"/>
        </w:rPr>
        <w:t>se</w:t>
      </w:r>
      <w:r>
        <w:rPr>
          <w:i/>
          <w:spacing w:val="-11"/>
          <w:sz w:val="24"/>
        </w:rPr>
        <w:t xml:space="preserve"> </w:t>
      </w:r>
      <w:r>
        <w:rPr>
          <w:i/>
          <w:sz w:val="24"/>
        </w:rPr>
        <w:t>crean</w:t>
      </w:r>
      <w:r>
        <w:rPr>
          <w:i/>
          <w:spacing w:val="-13"/>
          <w:sz w:val="24"/>
        </w:rPr>
        <w:t xml:space="preserve"> </w:t>
      </w:r>
      <w:r>
        <w:rPr>
          <w:i/>
          <w:sz w:val="24"/>
        </w:rPr>
        <w:t>los</w:t>
      </w:r>
      <w:r>
        <w:rPr>
          <w:i/>
          <w:spacing w:val="-11"/>
          <w:sz w:val="24"/>
        </w:rPr>
        <w:t xml:space="preserve"> </w:t>
      </w:r>
      <w:r>
        <w:rPr>
          <w:i/>
          <w:sz w:val="24"/>
        </w:rPr>
        <w:t>Centros</w:t>
      </w:r>
      <w:r>
        <w:rPr>
          <w:i/>
          <w:spacing w:val="-14"/>
          <w:sz w:val="24"/>
        </w:rPr>
        <w:t xml:space="preserve"> </w:t>
      </w:r>
      <w:r>
        <w:rPr>
          <w:i/>
          <w:sz w:val="24"/>
        </w:rPr>
        <w:t>de</w:t>
      </w:r>
      <w:r>
        <w:rPr>
          <w:i/>
          <w:spacing w:val="-13"/>
          <w:sz w:val="24"/>
        </w:rPr>
        <w:t xml:space="preserve"> </w:t>
      </w:r>
      <w:r>
        <w:rPr>
          <w:i/>
          <w:sz w:val="24"/>
        </w:rPr>
        <w:t>Deporte y</w:t>
      </w:r>
      <w:r>
        <w:rPr>
          <w:i/>
          <w:spacing w:val="-2"/>
          <w:sz w:val="24"/>
        </w:rPr>
        <w:t xml:space="preserve"> </w:t>
      </w:r>
      <w:r>
        <w:rPr>
          <w:i/>
          <w:sz w:val="24"/>
        </w:rPr>
        <w:t>Recreación -</w:t>
      </w:r>
      <w:r>
        <w:rPr>
          <w:i/>
          <w:spacing w:val="-3"/>
          <w:sz w:val="24"/>
        </w:rPr>
        <w:t xml:space="preserve"> </w:t>
      </w:r>
      <w:r>
        <w:rPr>
          <w:i/>
          <w:sz w:val="24"/>
        </w:rPr>
        <w:t>Cubos</w:t>
      </w:r>
      <w:r>
        <w:rPr>
          <w:i/>
          <w:spacing w:val="-7"/>
          <w:sz w:val="24"/>
        </w:rPr>
        <w:t xml:space="preserve"> </w:t>
      </w:r>
      <w:r>
        <w:rPr>
          <w:i/>
          <w:sz w:val="24"/>
        </w:rPr>
        <w:t>y</w:t>
      </w:r>
      <w:r>
        <w:rPr>
          <w:i/>
          <w:spacing w:val="-2"/>
          <w:sz w:val="24"/>
        </w:rPr>
        <w:t xml:space="preserve"> </w:t>
      </w:r>
      <w:r>
        <w:rPr>
          <w:i/>
          <w:sz w:val="24"/>
        </w:rPr>
        <w:t>el</w:t>
      </w:r>
      <w:r>
        <w:rPr>
          <w:i/>
          <w:spacing w:val="-5"/>
          <w:sz w:val="24"/>
        </w:rPr>
        <w:t xml:space="preserve"> </w:t>
      </w:r>
      <w:r>
        <w:rPr>
          <w:i/>
          <w:sz w:val="24"/>
        </w:rPr>
        <w:t>algoritmo</w:t>
      </w:r>
      <w:r>
        <w:rPr>
          <w:i/>
          <w:spacing w:val="-2"/>
          <w:sz w:val="24"/>
        </w:rPr>
        <w:t xml:space="preserve"> </w:t>
      </w:r>
      <w:r>
        <w:rPr>
          <w:i/>
          <w:sz w:val="24"/>
        </w:rPr>
        <w:t>de</w:t>
      </w:r>
      <w:r>
        <w:rPr>
          <w:i/>
          <w:spacing w:val="-4"/>
          <w:sz w:val="24"/>
        </w:rPr>
        <w:t xml:space="preserve"> </w:t>
      </w:r>
      <w:r>
        <w:rPr>
          <w:i/>
          <w:sz w:val="24"/>
        </w:rPr>
        <w:t>detección</w:t>
      </w:r>
      <w:r>
        <w:rPr>
          <w:i/>
          <w:spacing w:val="-1"/>
          <w:sz w:val="24"/>
        </w:rPr>
        <w:t xml:space="preserve"> </w:t>
      </w:r>
      <w:r>
        <w:rPr>
          <w:i/>
          <w:sz w:val="24"/>
        </w:rPr>
        <w:t>de</w:t>
      </w:r>
      <w:r>
        <w:rPr>
          <w:i/>
          <w:spacing w:val="-4"/>
          <w:sz w:val="24"/>
        </w:rPr>
        <w:t xml:space="preserve"> </w:t>
      </w:r>
      <w:r>
        <w:rPr>
          <w:i/>
          <w:sz w:val="24"/>
        </w:rPr>
        <w:t>talentos</w:t>
      </w:r>
      <w:r>
        <w:rPr>
          <w:i/>
          <w:spacing w:val="-5"/>
          <w:sz w:val="24"/>
        </w:rPr>
        <w:t xml:space="preserve"> </w:t>
      </w:r>
      <w:r>
        <w:rPr>
          <w:i/>
          <w:sz w:val="24"/>
        </w:rPr>
        <w:t>deportivos</w:t>
      </w:r>
    </w:p>
    <w:p w14:paraId="2C10C875" w14:textId="77777777" w:rsidR="002257ED" w:rsidRDefault="00812184">
      <w:pPr>
        <w:ind w:left="1222" w:right="301"/>
        <w:rPr>
          <w:rFonts w:ascii="Arial" w:hAnsi="Arial"/>
          <w:i/>
          <w:sz w:val="24"/>
        </w:rPr>
      </w:pPr>
      <w:r>
        <w:rPr>
          <w:rFonts w:ascii="Arial" w:hAnsi="Arial"/>
          <w:i/>
          <w:sz w:val="24"/>
        </w:rPr>
        <w:t>-</w:t>
      </w:r>
      <w:r>
        <w:rPr>
          <w:rFonts w:ascii="Arial" w:hAnsi="Arial"/>
          <w:i/>
          <w:spacing w:val="40"/>
          <w:sz w:val="24"/>
        </w:rPr>
        <w:t xml:space="preserve"> </w:t>
      </w:r>
      <w:r>
        <w:rPr>
          <w:rFonts w:ascii="Arial" w:hAnsi="Arial"/>
          <w:i/>
          <w:sz w:val="24"/>
        </w:rPr>
        <w:t>estrella,</w:t>
      </w:r>
      <w:r>
        <w:rPr>
          <w:rFonts w:ascii="Arial" w:hAnsi="Arial"/>
          <w:i/>
          <w:spacing w:val="40"/>
          <w:sz w:val="24"/>
        </w:rPr>
        <w:t xml:space="preserve"> </w:t>
      </w:r>
      <w:r>
        <w:rPr>
          <w:rFonts w:ascii="Arial" w:hAnsi="Arial"/>
          <w:i/>
          <w:sz w:val="24"/>
        </w:rPr>
        <w:t>se</w:t>
      </w:r>
      <w:r>
        <w:rPr>
          <w:rFonts w:ascii="Arial" w:hAnsi="Arial"/>
          <w:i/>
          <w:spacing w:val="40"/>
          <w:sz w:val="24"/>
        </w:rPr>
        <w:t xml:space="preserve"> </w:t>
      </w:r>
      <w:r>
        <w:rPr>
          <w:rFonts w:ascii="Arial" w:hAnsi="Arial"/>
          <w:i/>
          <w:sz w:val="24"/>
        </w:rPr>
        <w:t>asignan</w:t>
      </w:r>
      <w:r>
        <w:rPr>
          <w:rFonts w:ascii="Arial" w:hAnsi="Arial"/>
          <w:i/>
          <w:spacing w:val="40"/>
          <w:sz w:val="24"/>
        </w:rPr>
        <w:t xml:space="preserve"> </w:t>
      </w:r>
      <w:r>
        <w:rPr>
          <w:rFonts w:ascii="Arial" w:hAnsi="Arial"/>
          <w:i/>
          <w:sz w:val="24"/>
        </w:rPr>
        <w:t>funciones</w:t>
      </w:r>
      <w:r>
        <w:rPr>
          <w:rFonts w:ascii="Arial" w:hAnsi="Arial"/>
          <w:i/>
          <w:spacing w:val="40"/>
          <w:sz w:val="24"/>
        </w:rPr>
        <w:t xml:space="preserve"> </w:t>
      </w:r>
      <w:r>
        <w:rPr>
          <w:rFonts w:ascii="Arial" w:hAnsi="Arial"/>
          <w:i/>
          <w:sz w:val="24"/>
        </w:rPr>
        <w:t>al</w:t>
      </w:r>
      <w:r>
        <w:rPr>
          <w:rFonts w:ascii="Arial" w:hAnsi="Arial"/>
          <w:i/>
          <w:spacing w:val="40"/>
          <w:sz w:val="24"/>
        </w:rPr>
        <w:t xml:space="preserve"> </w:t>
      </w:r>
      <w:r>
        <w:rPr>
          <w:rFonts w:ascii="Arial" w:hAnsi="Arial"/>
          <w:i/>
          <w:sz w:val="24"/>
        </w:rPr>
        <w:t>sistema</w:t>
      </w:r>
      <w:r>
        <w:rPr>
          <w:rFonts w:ascii="Arial" w:hAnsi="Arial"/>
          <w:i/>
          <w:spacing w:val="40"/>
          <w:sz w:val="24"/>
        </w:rPr>
        <w:t xml:space="preserve"> </w:t>
      </w:r>
      <w:r>
        <w:rPr>
          <w:rFonts w:ascii="Arial" w:hAnsi="Arial"/>
          <w:i/>
          <w:sz w:val="24"/>
        </w:rPr>
        <w:t>único</w:t>
      </w:r>
      <w:r>
        <w:rPr>
          <w:rFonts w:ascii="Arial" w:hAnsi="Arial"/>
          <w:i/>
          <w:spacing w:val="40"/>
          <w:sz w:val="24"/>
        </w:rPr>
        <w:t xml:space="preserve"> </w:t>
      </w:r>
      <w:r>
        <w:rPr>
          <w:rFonts w:ascii="Arial" w:hAnsi="Arial"/>
          <w:i/>
          <w:sz w:val="24"/>
        </w:rPr>
        <w:t>de</w:t>
      </w:r>
      <w:r>
        <w:rPr>
          <w:rFonts w:ascii="Arial" w:hAnsi="Arial"/>
          <w:i/>
          <w:spacing w:val="40"/>
          <w:sz w:val="24"/>
        </w:rPr>
        <w:t xml:space="preserve"> </w:t>
      </w:r>
      <w:r>
        <w:rPr>
          <w:rFonts w:ascii="Arial" w:hAnsi="Arial"/>
          <w:i/>
          <w:sz w:val="24"/>
        </w:rPr>
        <w:t>información</w:t>
      </w:r>
      <w:r>
        <w:rPr>
          <w:rFonts w:ascii="Arial" w:hAnsi="Arial"/>
          <w:i/>
          <w:spacing w:val="40"/>
          <w:sz w:val="24"/>
        </w:rPr>
        <w:t xml:space="preserve"> </w:t>
      </w:r>
      <w:r>
        <w:rPr>
          <w:rFonts w:ascii="Arial" w:hAnsi="Arial"/>
          <w:i/>
          <w:sz w:val="24"/>
        </w:rPr>
        <w:t>del deporte y se dictan otras disposiciones”</w:t>
      </w:r>
    </w:p>
    <w:p w14:paraId="1AE6F9F0" w14:textId="77777777" w:rsidR="002257ED" w:rsidRDefault="002257ED">
      <w:pPr>
        <w:pStyle w:val="Textoindependiente"/>
        <w:rPr>
          <w:rFonts w:ascii="Arial"/>
          <w:i/>
        </w:rPr>
      </w:pPr>
    </w:p>
    <w:p w14:paraId="2A0F1FF7" w14:textId="77777777" w:rsidR="002257ED" w:rsidRDefault="002257ED">
      <w:pPr>
        <w:pStyle w:val="Textoindependiente"/>
        <w:spacing w:before="9"/>
        <w:rPr>
          <w:rFonts w:ascii="Arial"/>
          <w:i/>
        </w:rPr>
      </w:pPr>
    </w:p>
    <w:p w14:paraId="214A0DEA" w14:textId="77777777" w:rsidR="002257ED" w:rsidRDefault="00812184">
      <w:pPr>
        <w:pStyle w:val="Prrafodelista"/>
        <w:numPr>
          <w:ilvl w:val="0"/>
          <w:numId w:val="1"/>
        </w:numPr>
        <w:tabs>
          <w:tab w:val="left" w:pos="1222"/>
        </w:tabs>
        <w:ind w:left="1222" w:right="978"/>
        <w:jc w:val="both"/>
        <w:rPr>
          <w:i/>
          <w:sz w:val="24"/>
        </w:rPr>
      </w:pPr>
      <w:r>
        <w:rPr>
          <w:i/>
          <w:sz w:val="24"/>
        </w:rPr>
        <w:t>Ley 2395 de 2024 “Por medio de la cual se promueve el uso de la infraestructura deportiva, recreativa, de actividad física y cultural, de naturaleza pública, y se dictan otras disposiciones.”</w:t>
      </w:r>
    </w:p>
    <w:p w14:paraId="310492EA" w14:textId="77777777" w:rsidR="002257ED" w:rsidRDefault="002257ED">
      <w:pPr>
        <w:pStyle w:val="Prrafodelista"/>
        <w:jc w:val="both"/>
        <w:rPr>
          <w:i/>
          <w:sz w:val="24"/>
        </w:rPr>
        <w:sectPr w:rsidR="002257ED">
          <w:pgSz w:w="12250" w:h="15850"/>
          <w:pgMar w:top="2560" w:right="850" w:bottom="280" w:left="1559" w:header="1176" w:footer="0" w:gutter="0"/>
          <w:cols w:space="720"/>
        </w:sectPr>
      </w:pPr>
    </w:p>
    <w:p w14:paraId="1784EABC" w14:textId="77777777" w:rsidR="002257ED" w:rsidRDefault="00812184">
      <w:pPr>
        <w:pStyle w:val="Ttulo2"/>
        <w:spacing w:before="271"/>
      </w:pPr>
      <w:r>
        <w:rPr>
          <w:spacing w:val="-2"/>
        </w:rPr>
        <w:t>Decretos</w:t>
      </w:r>
    </w:p>
    <w:p w14:paraId="612DEBF6" w14:textId="77777777" w:rsidR="002257ED" w:rsidRDefault="00812184">
      <w:pPr>
        <w:spacing w:before="180" w:line="259" w:lineRule="auto"/>
        <w:ind w:left="862" w:right="974"/>
        <w:jc w:val="both"/>
        <w:rPr>
          <w:rFonts w:ascii="Arial" w:hAnsi="Arial"/>
          <w:i/>
          <w:sz w:val="24"/>
        </w:rPr>
      </w:pPr>
      <w:r>
        <w:rPr>
          <w:rFonts w:ascii="Arial" w:hAnsi="Arial"/>
          <w:b/>
          <w:i/>
          <w:sz w:val="24"/>
        </w:rPr>
        <w:t xml:space="preserve">1228 de 1995 </w:t>
      </w:r>
      <w:r>
        <w:rPr>
          <w:rFonts w:ascii="Arial" w:hAnsi="Arial"/>
          <w:i/>
          <w:sz w:val="24"/>
        </w:rPr>
        <w:t xml:space="preserve">“Por el cual se revisa la legislación deportiva vigente y la estructura de los organismos del sector asociado con el objeto de adecuarlas al contenido de la Ley 181 de </w:t>
      </w:r>
      <w:proofErr w:type="gramStart"/>
      <w:r>
        <w:rPr>
          <w:rFonts w:ascii="Arial" w:hAnsi="Arial"/>
          <w:i/>
          <w:sz w:val="24"/>
        </w:rPr>
        <w:t>1995.´</w:t>
      </w:r>
      <w:proofErr w:type="gramEnd"/>
      <w:r>
        <w:rPr>
          <w:rFonts w:ascii="Arial" w:hAnsi="Arial"/>
          <w:i/>
          <w:sz w:val="24"/>
        </w:rPr>
        <w:t>´</w:t>
      </w:r>
    </w:p>
    <w:p w14:paraId="39C22904" w14:textId="77777777" w:rsidR="002257ED" w:rsidRDefault="00812184">
      <w:pPr>
        <w:spacing w:before="160"/>
        <w:ind w:left="862"/>
        <w:jc w:val="both"/>
        <w:rPr>
          <w:rFonts w:ascii="Arial" w:hAnsi="Arial"/>
          <w:i/>
          <w:sz w:val="24"/>
        </w:rPr>
      </w:pPr>
      <w:r>
        <w:rPr>
          <w:rFonts w:ascii="Arial" w:hAnsi="Arial"/>
          <w:b/>
          <w:i/>
          <w:sz w:val="24"/>
        </w:rPr>
        <w:t>4183</w:t>
      </w:r>
      <w:r>
        <w:rPr>
          <w:rFonts w:ascii="Arial" w:hAnsi="Arial"/>
          <w:b/>
          <w:i/>
          <w:spacing w:val="-13"/>
          <w:sz w:val="24"/>
        </w:rPr>
        <w:t xml:space="preserve"> </w:t>
      </w:r>
      <w:r>
        <w:rPr>
          <w:rFonts w:ascii="Arial" w:hAnsi="Arial"/>
          <w:b/>
          <w:i/>
          <w:sz w:val="24"/>
        </w:rPr>
        <w:t>de</w:t>
      </w:r>
      <w:r>
        <w:rPr>
          <w:rFonts w:ascii="Arial" w:hAnsi="Arial"/>
          <w:b/>
          <w:i/>
          <w:spacing w:val="-16"/>
          <w:sz w:val="24"/>
        </w:rPr>
        <w:t xml:space="preserve"> </w:t>
      </w:r>
      <w:r>
        <w:rPr>
          <w:rFonts w:ascii="Arial" w:hAnsi="Arial"/>
          <w:b/>
          <w:i/>
          <w:sz w:val="24"/>
        </w:rPr>
        <w:t>2011</w:t>
      </w:r>
      <w:r>
        <w:rPr>
          <w:rFonts w:ascii="Arial" w:hAnsi="Arial"/>
          <w:b/>
          <w:i/>
          <w:spacing w:val="-10"/>
          <w:sz w:val="24"/>
        </w:rPr>
        <w:t xml:space="preserve"> </w:t>
      </w:r>
      <w:r>
        <w:rPr>
          <w:rFonts w:ascii="Arial" w:hAnsi="Arial"/>
          <w:i/>
          <w:sz w:val="24"/>
        </w:rPr>
        <w:t>“Por</w:t>
      </w:r>
      <w:r>
        <w:rPr>
          <w:rFonts w:ascii="Arial" w:hAnsi="Arial"/>
          <w:i/>
          <w:spacing w:val="-16"/>
          <w:sz w:val="24"/>
        </w:rPr>
        <w:t xml:space="preserve"> </w:t>
      </w:r>
      <w:r>
        <w:rPr>
          <w:rFonts w:ascii="Arial" w:hAnsi="Arial"/>
          <w:i/>
          <w:sz w:val="24"/>
        </w:rPr>
        <w:t>el</w:t>
      </w:r>
      <w:r>
        <w:rPr>
          <w:rFonts w:ascii="Arial" w:hAnsi="Arial"/>
          <w:i/>
          <w:spacing w:val="-14"/>
          <w:sz w:val="24"/>
        </w:rPr>
        <w:t xml:space="preserve"> </w:t>
      </w:r>
      <w:r>
        <w:rPr>
          <w:rFonts w:ascii="Arial" w:hAnsi="Arial"/>
          <w:i/>
          <w:sz w:val="24"/>
        </w:rPr>
        <w:t>cual</w:t>
      </w:r>
      <w:r>
        <w:rPr>
          <w:rFonts w:ascii="Arial" w:hAnsi="Arial"/>
          <w:i/>
          <w:spacing w:val="-14"/>
          <w:sz w:val="24"/>
        </w:rPr>
        <w:t xml:space="preserve"> </w:t>
      </w:r>
      <w:r>
        <w:rPr>
          <w:rFonts w:ascii="Arial" w:hAnsi="Arial"/>
          <w:i/>
          <w:sz w:val="24"/>
        </w:rPr>
        <w:t>se</w:t>
      </w:r>
      <w:r>
        <w:rPr>
          <w:rFonts w:ascii="Arial" w:hAnsi="Arial"/>
          <w:i/>
          <w:spacing w:val="-14"/>
          <w:sz w:val="24"/>
        </w:rPr>
        <w:t xml:space="preserve"> </w:t>
      </w:r>
      <w:r>
        <w:rPr>
          <w:rFonts w:ascii="Arial" w:hAnsi="Arial"/>
          <w:i/>
          <w:sz w:val="24"/>
        </w:rPr>
        <w:t>transforma</w:t>
      </w:r>
      <w:r>
        <w:rPr>
          <w:rFonts w:ascii="Arial" w:hAnsi="Arial"/>
          <w:i/>
          <w:spacing w:val="-13"/>
          <w:sz w:val="24"/>
        </w:rPr>
        <w:t xml:space="preserve"> </w:t>
      </w:r>
      <w:r>
        <w:rPr>
          <w:rFonts w:ascii="Arial" w:hAnsi="Arial"/>
          <w:i/>
          <w:sz w:val="24"/>
        </w:rPr>
        <w:t>el</w:t>
      </w:r>
      <w:r>
        <w:rPr>
          <w:rFonts w:ascii="Arial" w:hAnsi="Arial"/>
          <w:i/>
          <w:spacing w:val="-14"/>
          <w:sz w:val="24"/>
        </w:rPr>
        <w:t xml:space="preserve"> </w:t>
      </w:r>
      <w:r>
        <w:rPr>
          <w:rFonts w:ascii="Arial" w:hAnsi="Arial"/>
          <w:i/>
          <w:sz w:val="24"/>
        </w:rPr>
        <w:t>Instituto</w:t>
      </w:r>
      <w:r>
        <w:rPr>
          <w:rFonts w:ascii="Arial" w:hAnsi="Arial"/>
          <w:i/>
          <w:spacing w:val="-12"/>
          <w:sz w:val="24"/>
        </w:rPr>
        <w:t xml:space="preserve"> </w:t>
      </w:r>
      <w:r>
        <w:rPr>
          <w:rFonts w:ascii="Arial" w:hAnsi="Arial"/>
          <w:i/>
          <w:sz w:val="24"/>
        </w:rPr>
        <w:t>Colombiano</w:t>
      </w:r>
      <w:r>
        <w:rPr>
          <w:rFonts w:ascii="Arial" w:hAnsi="Arial"/>
          <w:i/>
          <w:spacing w:val="-13"/>
          <w:sz w:val="24"/>
        </w:rPr>
        <w:t xml:space="preserve"> </w:t>
      </w:r>
      <w:r>
        <w:rPr>
          <w:rFonts w:ascii="Arial" w:hAnsi="Arial"/>
          <w:i/>
          <w:sz w:val="24"/>
        </w:rPr>
        <w:t>del</w:t>
      </w:r>
      <w:r>
        <w:rPr>
          <w:rFonts w:ascii="Arial" w:hAnsi="Arial"/>
          <w:i/>
          <w:spacing w:val="-15"/>
          <w:sz w:val="24"/>
        </w:rPr>
        <w:t xml:space="preserve"> </w:t>
      </w:r>
      <w:r>
        <w:rPr>
          <w:rFonts w:ascii="Arial" w:hAnsi="Arial"/>
          <w:i/>
          <w:spacing w:val="-2"/>
          <w:sz w:val="24"/>
        </w:rPr>
        <w:t>Deporte</w:t>
      </w:r>
    </w:p>
    <w:p w14:paraId="68AC4076" w14:textId="77777777" w:rsidR="002257ED" w:rsidRDefault="00812184">
      <w:pPr>
        <w:spacing w:before="22" w:line="259" w:lineRule="auto"/>
        <w:ind w:left="862" w:right="969"/>
        <w:jc w:val="both"/>
        <w:rPr>
          <w:rFonts w:ascii="Arial" w:hAnsi="Arial"/>
          <w:i/>
          <w:sz w:val="24"/>
        </w:rPr>
      </w:pPr>
      <w:r>
        <w:rPr>
          <w:rFonts w:ascii="Arial" w:hAnsi="Arial"/>
          <w:i/>
          <w:sz w:val="24"/>
        </w:rPr>
        <w:t>-</w:t>
      </w:r>
      <w:proofErr w:type="spellStart"/>
      <w:r>
        <w:rPr>
          <w:rFonts w:ascii="Arial" w:hAnsi="Arial"/>
          <w:i/>
          <w:sz w:val="24"/>
        </w:rPr>
        <w:t>ColDeportes</w:t>
      </w:r>
      <w:proofErr w:type="spellEnd"/>
      <w:r>
        <w:rPr>
          <w:rFonts w:ascii="Arial" w:hAnsi="Arial"/>
          <w:i/>
          <w:sz w:val="24"/>
        </w:rPr>
        <w:t>-, en el Departamento Administrativo del Deporte, la Recreación, la Actividad Física y el Aprovechamiento del Tiempo Libre - COLDEPORTES- y se determina su objetivo, estructura y funciones.”</w:t>
      </w:r>
    </w:p>
    <w:p w14:paraId="3331F00B" w14:textId="77777777" w:rsidR="002257ED" w:rsidRDefault="002257ED">
      <w:pPr>
        <w:pStyle w:val="Textoindependiente"/>
        <w:spacing w:before="183"/>
        <w:rPr>
          <w:rFonts w:ascii="Arial"/>
          <w:i/>
        </w:rPr>
      </w:pPr>
    </w:p>
    <w:p w14:paraId="1DD2B588" w14:textId="77777777" w:rsidR="002257ED" w:rsidRDefault="00812184">
      <w:pPr>
        <w:pStyle w:val="Ttulo2"/>
        <w:spacing w:before="1"/>
      </w:pPr>
      <w:r>
        <w:rPr>
          <w:spacing w:val="-2"/>
        </w:rPr>
        <w:t>Acuerdos Distritales</w:t>
      </w:r>
    </w:p>
    <w:p w14:paraId="378AEC96" w14:textId="77777777" w:rsidR="002257ED" w:rsidRDefault="002257ED">
      <w:pPr>
        <w:pStyle w:val="Textoindependiente"/>
        <w:spacing w:before="40"/>
        <w:rPr>
          <w:rFonts w:ascii="Arial"/>
          <w:b/>
          <w:i/>
        </w:rPr>
      </w:pPr>
    </w:p>
    <w:p w14:paraId="67A30996" w14:textId="77777777" w:rsidR="002257ED" w:rsidRDefault="00812184">
      <w:pPr>
        <w:spacing w:line="259" w:lineRule="auto"/>
        <w:ind w:left="862" w:right="846"/>
        <w:jc w:val="both"/>
        <w:rPr>
          <w:rFonts w:ascii="Arial" w:hAnsi="Arial"/>
          <w:i/>
          <w:sz w:val="24"/>
        </w:rPr>
      </w:pPr>
      <w:r>
        <w:rPr>
          <w:rFonts w:ascii="Arial" w:hAnsi="Arial"/>
          <w:b/>
          <w:i/>
          <w:sz w:val="24"/>
        </w:rPr>
        <w:t xml:space="preserve">Acuerdo Distrital 927 de 2024: </w:t>
      </w:r>
      <w:r>
        <w:rPr>
          <w:rFonts w:ascii="Arial" w:hAnsi="Arial"/>
          <w:i/>
          <w:sz w:val="24"/>
        </w:rPr>
        <w:t>“Por medio del cual se adopta el Plan de Desarrollo Económico, Social, Ambiental y de Obras Públicas del Distrito Capital 2024-2027 “Bogotá Camina Segura”</w:t>
      </w:r>
    </w:p>
    <w:p w14:paraId="74B3AA30" w14:textId="77777777" w:rsidR="002257ED" w:rsidRDefault="002257ED">
      <w:pPr>
        <w:pStyle w:val="Textoindependiente"/>
        <w:spacing w:before="23"/>
        <w:rPr>
          <w:rFonts w:ascii="Arial"/>
          <w:i/>
        </w:rPr>
      </w:pPr>
    </w:p>
    <w:p w14:paraId="2B94E674" w14:textId="77777777" w:rsidR="002257ED" w:rsidRDefault="00812184">
      <w:pPr>
        <w:spacing w:line="259" w:lineRule="auto"/>
        <w:ind w:left="862" w:right="852"/>
        <w:jc w:val="both"/>
        <w:rPr>
          <w:rFonts w:ascii="Arial" w:hAnsi="Arial"/>
          <w:i/>
          <w:sz w:val="24"/>
        </w:rPr>
      </w:pPr>
      <w:r>
        <w:rPr>
          <w:rFonts w:ascii="Arial" w:hAnsi="Arial"/>
          <w:i/>
          <w:sz w:val="24"/>
        </w:rPr>
        <w:t>Artículo 9. Propósito y</w:t>
      </w:r>
      <w:r>
        <w:rPr>
          <w:rFonts w:ascii="Arial" w:hAnsi="Arial"/>
          <w:i/>
          <w:spacing w:val="-1"/>
          <w:sz w:val="24"/>
        </w:rPr>
        <w:t xml:space="preserve"> </w:t>
      </w:r>
      <w:r>
        <w:rPr>
          <w:rFonts w:ascii="Arial" w:hAnsi="Arial"/>
          <w:i/>
          <w:sz w:val="24"/>
        </w:rPr>
        <w:t>estrategias del objetivo estratégico “Bogotá confía en su</w:t>
      </w:r>
      <w:r>
        <w:rPr>
          <w:rFonts w:ascii="Arial" w:hAnsi="Arial"/>
          <w:i/>
          <w:spacing w:val="-8"/>
          <w:sz w:val="24"/>
        </w:rPr>
        <w:t xml:space="preserve"> </w:t>
      </w:r>
      <w:r>
        <w:rPr>
          <w:rFonts w:ascii="Arial" w:hAnsi="Arial"/>
          <w:i/>
          <w:sz w:val="24"/>
        </w:rPr>
        <w:t>bien-estar”</w:t>
      </w:r>
      <w:r>
        <w:rPr>
          <w:rFonts w:ascii="Arial" w:hAnsi="Arial"/>
          <w:i/>
          <w:spacing w:val="-12"/>
          <w:sz w:val="24"/>
        </w:rPr>
        <w:t xml:space="preserve"> </w:t>
      </w:r>
      <w:r>
        <w:rPr>
          <w:rFonts w:ascii="Arial" w:hAnsi="Arial"/>
          <w:i/>
          <w:sz w:val="24"/>
        </w:rPr>
        <w:t>(…)</w:t>
      </w:r>
      <w:r>
        <w:rPr>
          <w:rFonts w:ascii="Arial" w:hAnsi="Arial"/>
          <w:i/>
          <w:spacing w:val="-9"/>
          <w:sz w:val="24"/>
        </w:rPr>
        <w:t xml:space="preserve"> </w:t>
      </w:r>
      <w:r>
        <w:rPr>
          <w:rFonts w:ascii="Arial" w:hAnsi="Arial"/>
          <w:i/>
          <w:sz w:val="24"/>
        </w:rPr>
        <w:t>10.8.</w:t>
      </w:r>
      <w:r>
        <w:rPr>
          <w:rFonts w:ascii="Arial" w:hAnsi="Arial"/>
          <w:i/>
          <w:spacing w:val="-8"/>
          <w:sz w:val="24"/>
        </w:rPr>
        <w:t xml:space="preserve"> </w:t>
      </w:r>
      <w:r>
        <w:rPr>
          <w:rFonts w:ascii="Arial" w:hAnsi="Arial"/>
          <w:i/>
          <w:sz w:val="24"/>
        </w:rPr>
        <w:t>Programa</w:t>
      </w:r>
      <w:r>
        <w:rPr>
          <w:rFonts w:ascii="Arial" w:hAnsi="Arial"/>
          <w:i/>
          <w:spacing w:val="-8"/>
          <w:sz w:val="24"/>
        </w:rPr>
        <w:t xml:space="preserve"> </w:t>
      </w:r>
      <w:r>
        <w:rPr>
          <w:rFonts w:ascii="Arial" w:hAnsi="Arial"/>
          <w:i/>
          <w:sz w:val="24"/>
        </w:rPr>
        <w:t>14.</w:t>
      </w:r>
      <w:r>
        <w:rPr>
          <w:rFonts w:ascii="Arial" w:hAnsi="Arial"/>
          <w:i/>
          <w:spacing w:val="-8"/>
          <w:sz w:val="24"/>
        </w:rPr>
        <w:t xml:space="preserve"> </w:t>
      </w:r>
      <w:r>
        <w:rPr>
          <w:rFonts w:ascii="Arial" w:hAnsi="Arial"/>
          <w:i/>
          <w:sz w:val="24"/>
        </w:rPr>
        <w:t>Bogotá</w:t>
      </w:r>
      <w:r>
        <w:rPr>
          <w:rFonts w:ascii="Arial" w:hAnsi="Arial"/>
          <w:i/>
          <w:spacing w:val="-9"/>
          <w:sz w:val="24"/>
        </w:rPr>
        <w:t xml:space="preserve"> </w:t>
      </w:r>
      <w:r>
        <w:rPr>
          <w:rFonts w:ascii="Arial" w:hAnsi="Arial"/>
          <w:i/>
          <w:sz w:val="24"/>
        </w:rPr>
        <w:t>deportiva,</w:t>
      </w:r>
      <w:r>
        <w:rPr>
          <w:rFonts w:ascii="Arial" w:hAnsi="Arial"/>
          <w:i/>
          <w:spacing w:val="-8"/>
          <w:sz w:val="24"/>
        </w:rPr>
        <w:t xml:space="preserve"> </w:t>
      </w:r>
      <w:r>
        <w:rPr>
          <w:rFonts w:ascii="Arial" w:hAnsi="Arial"/>
          <w:i/>
          <w:sz w:val="24"/>
        </w:rPr>
        <w:t>recreativa,</w:t>
      </w:r>
      <w:r>
        <w:rPr>
          <w:rFonts w:ascii="Arial" w:hAnsi="Arial"/>
          <w:i/>
          <w:spacing w:val="-12"/>
          <w:sz w:val="24"/>
        </w:rPr>
        <w:t xml:space="preserve"> </w:t>
      </w:r>
      <w:r>
        <w:rPr>
          <w:rFonts w:ascii="Arial" w:hAnsi="Arial"/>
          <w:i/>
          <w:sz w:val="24"/>
        </w:rPr>
        <w:t>artística, patrimonial e intercultural.</w:t>
      </w:r>
    </w:p>
    <w:p w14:paraId="0A59C317" w14:textId="77777777" w:rsidR="002257ED" w:rsidRDefault="002257ED">
      <w:pPr>
        <w:pStyle w:val="Textoindependiente"/>
        <w:spacing w:before="21"/>
        <w:rPr>
          <w:rFonts w:ascii="Arial"/>
          <w:i/>
        </w:rPr>
      </w:pPr>
    </w:p>
    <w:p w14:paraId="309DFFC1" w14:textId="77777777" w:rsidR="002257ED" w:rsidRDefault="00812184">
      <w:pPr>
        <w:spacing w:line="259" w:lineRule="auto"/>
        <w:ind w:left="862" w:right="843"/>
        <w:jc w:val="both"/>
        <w:rPr>
          <w:rFonts w:ascii="Arial" w:hAnsi="Arial"/>
          <w:i/>
          <w:sz w:val="24"/>
        </w:rPr>
      </w:pPr>
      <w:r>
        <w:rPr>
          <w:rFonts w:ascii="Arial" w:hAnsi="Arial"/>
          <w:i/>
          <w:sz w:val="24"/>
        </w:rPr>
        <w:t>Artículo 67. Programas deportivos. El IDRD llevará a cabo programas deportivos dentro de la jornada escolar complementaria, donde se busca el intercambio y detección de talentos, la convivencia y las relaciones interpersonales, a través de exhibiciones y eventos deportivos. Las actividades no se restringen a un único deporte, sino que fomentan la participación de las niñas y los niños en diferentes disciplinas deportivas.</w:t>
      </w:r>
    </w:p>
    <w:p w14:paraId="38696402" w14:textId="77777777" w:rsidR="002257ED" w:rsidRDefault="002257ED">
      <w:pPr>
        <w:pStyle w:val="Textoindependiente"/>
        <w:spacing w:before="21"/>
        <w:rPr>
          <w:rFonts w:ascii="Arial"/>
          <w:i/>
        </w:rPr>
      </w:pPr>
    </w:p>
    <w:p w14:paraId="3E2E72D9" w14:textId="77777777" w:rsidR="002257ED" w:rsidRDefault="00812184">
      <w:pPr>
        <w:spacing w:line="259" w:lineRule="auto"/>
        <w:ind w:left="862" w:right="852"/>
        <w:jc w:val="both"/>
        <w:rPr>
          <w:rFonts w:ascii="Arial" w:hAnsi="Arial"/>
          <w:i/>
          <w:sz w:val="24"/>
        </w:rPr>
      </w:pPr>
      <w:r>
        <w:rPr>
          <w:rFonts w:ascii="Arial" w:hAnsi="Arial"/>
          <w:i/>
          <w:sz w:val="24"/>
        </w:rPr>
        <w:t>Artículo 169. Unidad Deportiva el Salitre. El Instituto Distrital de Recreación y</w:t>
      </w:r>
      <w:r>
        <w:rPr>
          <w:rFonts w:ascii="Arial" w:hAnsi="Arial"/>
          <w:i/>
          <w:spacing w:val="-2"/>
          <w:sz w:val="24"/>
        </w:rPr>
        <w:t xml:space="preserve"> </w:t>
      </w:r>
      <w:r>
        <w:rPr>
          <w:rFonts w:ascii="Arial" w:hAnsi="Arial"/>
          <w:i/>
          <w:sz w:val="24"/>
        </w:rPr>
        <w:t>Deportes</w:t>
      </w:r>
      <w:r>
        <w:rPr>
          <w:rFonts w:ascii="Arial" w:hAnsi="Arial"/>
          <w:i/>
          <w:spacing w:val="-2"/>
          <w:sz w:val="24"/>
        </w:rPr>
        <w:t xml:space="preserve"> </w:t>
      </w:r>
      <w:r>
        <w:rPr>
          <w:rFonts w:ascii="Arial" w:hAnsi="Arial"/>
          <w:i/>
          <w:sz w:val="24"/>
        </w:rPr>
        <w:t>aunará</w:t>
      </w:r>
      <w:r>
        <w:rPr>
          <w:rFonts w:ascii="Arial" w:hAnsi="Arial"/>
          <w:i/>
          <w:spacing w:val="-2"/>
          <w:sz w:val="24"/>
        </w:rPr>
        <w:t xml:space="preserve"> </w:t>
      </w:r>
      <w:r>
        <w:rPr>
          <w:rFonts w:ascii="Arial" w:hAnsi="Arial"/>
          <w:i/>
          <w:sz w:val="24"/>
        </w:rPr>
        <w:t>esfuerzos</w:t>
      </w:r>
      <w:r>
        <w:rPr>
          <w:rFonts w:ascii="Arial" w:hAnsi="Arial"/>
          <w:i/>
          <w:spacing w:val="-2"/>
          <w:sz w:val="24"/>
        </w:rPr>
        <w:t xml:space="preserve"> </w:t>
      </w:r>
      <w:r>
        <w:rPr>
          <w:rFonts w:ascii="Arial" w:hAnsi="Arial"/>
          <w:i/>
          <w:sz w:val="24"/>
        </w:rPr>
        <w:t>para</w:t>
      </w:r>
      <w:r>
        <w:rPr>
          <w:rFonts w:ascii="Arial" w:hAnsi="Arial"/>
          <w:i/>
          <w:spacing w:val="-2"/>
          <w:sz w:val="24"/>
        </w:rPr>
        <w:t xml:space="preserve"> </w:t>
      </w:r>
      <w:r>
        <w:rPr>
          <w:rFonts w:ascii="Arial" w:hAnsi="Arial"/>
          <w:i/>
          <w:sz w:val="24"/>
        </w:rPr>
        <w:t>la</w:t>
      </w:r>
      <w:r>
        <w:rPr>
          <w:rFonts w:ascii="Arial" w:hAnsi="Arial"/>
          <w:i/>
          <w:spacing w:val="-2"/>
          <w:sz w:val="24"/>
        </w:rPr>
        <w:t xml:space="preserve"> </w:t>
      </w:r>
      <w:r>
        <w:rPr>
          <w:rFonts w:ascii="Arial" w:hAnsi="Arial"/>
          <w:i/>
          <w:sz w:val="24"/>
        </w:rPr>
        <w:t>gestión</w:t>
      </w:r>
      <w:r>
        <w:rPr>
          <w:rFonts w:ascii="Arial" w:hAnsi="Arial"/>
          <w:i/>
          <w:spacing w:val="-4"/>
          <w:sz w:val="24"/>
        </w:rPr>
        <w:t xml:space="preserve"> </w:t>
      </w:r>
      <w:r>
        <w:rPr>
          <w:rFonts w:ascii="Arial" w:hAnsi="Arial"/>
          <w:i/>
          <w:sz w:val="24"/>
        </w:rPr>
        <w:t>de</w:t>
      </w:r>
      <w:r>
        <w:rPr>
          <w:rFonts w:ascii="Arial" w:hAnsi="Arial"/>
          <w:i/>
          <w:spacing w:val="-2"/>
          <w:sz w:val="24"/>
        </w:rPr>
        <w:t xml:space="preserve"> </w:t>
      </w:r>
      <w:r>
        <w:rPr>
          <w:rFonts w:ascii="Arial" w:hAnsi="Arial"/>
          <w:i/>
          <w:sz w:val="24"/>
        </w:rPr>
        <w:t>una</w:t>
      </w:r>
      <w:r>
        <w:rPr>
          <w:rFonts w:ascii="Arial" w:hAnsi="Arial"/>
          <w:i/>
          <w:spacing w:val="-2"/>
          <w:sz w:val="24"/>
        </w:rPr>
        <w:t xml:space="preserve"> </w:t>
      </w:r>
      <w:r>
        <w:rPr>
          <w:rFonts w:ascii="Arial" w:hAnsi="Arial"/>
          <w:i/>
          <w:sz w:val="24"/>
        </w:rPr>
        <w:t>Alianza</w:t>
      </w:r>
      <w:r>
        <w:rPr>
          <w:rFonts w:ascii="Arial" w:hAnsi="Arial"/>
          <w:i/>
          <w:spacing w:val="-2"/>
          <w:sz w:val="24"/>
        </w:rPr>
        <w:t xml:space="preserve"> </w:t>
      </w:r>
      <w:r>
        <w:rPr>
          <w:rFonts w:ascii="Arial" w:hAnsi="Arial"/>
          <w:i/>
          <w:sz w:val="24"/>
        </w:rPr>
        <w:t>Público</w:t>
      </w:r>
      <w:r>
        <w:rPr>
          <w:rFonts w:ascii="Arial" w:hAnsi="Arial"/>
          <w:i/>
          <w:spacing w:val="-4"/>
          <w:sz w:val="24"/>
        </w:rPr>
        <w:t xml:space="preserve"> </w:t>
      </w:r>
      <w:r>
        <w:rPr>
          <w:rFonts w:ascii="Arial" w:hAnsi="Arial"/>
          <w:i/>
          <w:sz w:val="24"/>
        </w:rPr>
        <w:t>Privada (APP) para el aprovechamiento económico y desarrollo de infraestructura y equipamientos</w:t>
      </w:r>
      <w:r>
        <w:rPr>
          <w:rFonts w:ascii="Arial" w:hAnsi="Arial"/>
          <w:i/>
          <w:spacing w:val="-17"/>
          <w:sz w:val="24"/>
        </w:rPr>
        <w:t xml:space="preserve"> </w:t>
      </w:r>
      <w:r>
        <w:rPr>
          <w:rFonts w:ascii="Arial" w:hAnsi="Arial"/>
          <w:i/>
          <w:sz w:val="24"/>
        </w:rPr>
        <w:t>para</w:t>
      </w:r>
      <w:r>
        <w:rPr>
          <w:rFonts w:ascii="Arial" w:hAnsi="Arial"/>
          <w:i/>
          <w:spacing w:val="-17"/>
          <w:sz w:val="24"/>
        </w:rPr>
        <w:t xml:space="preserve"> </w:t>
      </w:r>
      <w:r>
        <w:rPr>
          <w:rFonts w:ascii="Arial" w:hAnsi="Arial"/>
          <w:i/>
          <w:sz w:val="24"/>
        </w:rPr>
        <w:t>la</w:t>
      </w:r>
      <w:r>
        <w:rPr>
          <w:rFonts w:ascii="Arial" w:hAnsi="Arial"/>
          <w:i/>
          <w:spacing w:val="-16"/>
          <w:sz w:val="24"/>
        </w:rPr>
        <w:t xml:space="preserve"> </w:t>
      </w:r>
      <w:r>
        <w:rPr>
          <w:rFonts w:ascii="Arial" w:hAnsi="Arial"/>
          <w:i/>
          <w:sz w:val="24"/>
        </w:rPr>
        <w:t>formación</w:t>
      </w:r>
      <w:r>
        <w:rPr>
          <w:rFonts w:ascii="Arial" w:hAnsi="Arial"/>
          <w:i/>
          <w:spacing w:val="-17"/>
          <w:sz w:val="24"/>
        </w:rPr>
        <w:t xml:space="preserve"> </w:t>
      </w:r>
      <w:r>
        <w:rPr>
          <w:rFonts w:ascii="Arial" w:hAnsi="Arial"/>
          <w:i/>
          <w:sz w:val="24"/>
        </w:rPr>
        <w:t>y</w:t>
      </w:r>
      <w:r>
        <w:rPr>
          <w:rFonts w:ascii="Arial" w:hAnsi="Arial"/>
          <w:i/>
          <w:spacing w:val="-17"/>
          <w:sz w:val="24"/>
        </w:rPr>
        <w:t xml:space="preserve"> </w:t>
      </w:r>
      <w:r>
        <w:rPr>
          <w:rFonts w:ascii="Arial" w:hAnsi="Arial"/>
          <w:i/>
          <w:sz w:val="24"/>
        </w:rPr>
        <w:t>el</w:t>
      </w:r>
      <w:r>
        <w:rPr>
          <w:rFonts w:ascii="Arial" w:hAnsi="Arial"/>
          <w:i/>
          <w:spacing w:val="-17"/>
          <w:sz w:val="24"/>
        </w:rPr>
        <w:t xml:space="preserve"> </w:t>
      </w:r>
      <w:r>
        <w:rPr>
          <w:rFonts w:ascii="Arial" w:hAnsi="Arial"/>
          <w:i/>
          <w:sz w:val="24"/>
        </w:rPr>
        <w:t>entrenamiento</w:t>
      </w:r>
      <w:r>
        <w:rPr>
          <w:rFonts w:ascii="Arial" w:hAnsi="Arial"/>
          <w:i/>
          <w:spacing w:val="-16"/>
          <w:sz w:val="24"/>
        </w:rPr>
        <w:t xml:space="preserve"> </w:t>
      </w:r>
      <w:r>
        <w:rPr>
          <w:rFonts w:ascii="Arial" w:hAnsi="Arial"/>
          <w:i/>
          <w:sz w:val="24"/>
        </w:rPr>
        <w:t>hacia</w:t>
      </w:r>
      <w:r>
        <w:rPr>
          <w:rFonts w:ascii="Arial" w:hAnsi="Arial"/>
          <w:i/>
          <w:spacing w:val="-17"/>
          <w:sz w:val="24"/>
        </w:rPr>
        <w:t xml:space="preserve"> </w:t>
      </w:r>
      <w:r>
        <w:rPr>
          <w:rFonts w:ascii="Arial" w:hAnsi="Arial"/>
          <w:i/>
          <w:sz w:val="24"/>
        </w:rPr>
        <w:t>el</w:t>
      </w:r>
      <w:r>
        <w:rPr>
          <w:rFonts w:ascii="Arial" w:hAnsi="Arial"/>
          <w:i/>
          <w:spacing w:val="-17"/>
          <w:sz w:val="24"/>
        </w:rPr>
        <w:t xml:space="preserve"> </w:t>
      </w:r>
      <w:r>
        <w:rPr>
          <w:rFonts w:ascii="Arial" w:hAnsi="Arial"/>
          <w:i/>
          <w:sz w:val="24"/>
        </w:rPr>
        <w:t>alto</w:t>
      </w:r>
      <w:r>
        <w:rPr>
          <w:rFonts w:ascii="Arial" w:hAnsi="Arial"/>
          <w:i/>
          <w:spacing w:val="-16"/>
          <w:sz w:val="24"/>
        </w:rPr>
        <w:t xml:space="preserve"> </w:t>
      </w:r>
      <w:r>
        <w:rPr>
          <w:rFonts w:ascii="Arial" w:hAnsi="Arial"/>
          <w:i/>
          <w:sz w:val="24"/>
        </w:rPr>
        <w:t>rendimiento.</w:t>
      </w:r>
    </w:p>
    <w:p w14:paraId="16F8CBAC" w14:textId="77777777" w:rsidR="002257ED" w:rsidRDefault="002257ED">
      <w:pPr>
        <w:pStyle w:val="Textoindependiente"/>
        <w:spacing w:before="23"/>
        <w:rPr>
          <w:rFonts w:ascii="Arial"/>
          <w:i/>
        </w:rPr>
      </w:pPr>
    </w:p>
    <w:p w14:paraId="61AA3AFB" w14:textId="77777777" w:rsidR="002257ED" w:rsidRDefault="00812184">
      <w:pPr>
        <w:pStyle w:val="Ttulo2"/>
      </w:pPr>
      <w:r>
        <w:rPr>
          <w:spacing w:val="-2"/>
        </w:rPr>
        <w:t>Internacional</w:t>
      </w:r>
    </w:p>
    <w:p w14:paraId="5AA5A38C" w14:textId="77777777" w:rsidR="002257ED" w:rsidRDefault="002257ED">
      <w:pPr>
        <w:pStyle w:val="Textoindependiente"/>
        <w:spacing w:before="19"/>
        <w:rPr>
          <w:rFonts w:ascii="Arial"/>
          <w:b/>
          <w:i/>
        </w:rPr>
      </w:pPr>
    </w:p>
    <w:p w14:paraId="1F800F13" w14:textId="77777777" w:rsidR="002257ED" w:rsidRDefault="00812184">
      <w:pPr>
        <w:ind w:left="851" w:right="853"/>
        <w:jc w:val="both"/>
        <w:rPr>
          <w:rFonts w:ascii="Arial" w:hAnsi="Arial"/>
          <w:i/>
          <w:sz w:val="24"/>
        </w:rPr>
      </w:pPr>
      <w:r>
        <w:rPr>
          <w:rFonts w:ascii="Arial" w:hAnsi="Arial"/>
          <w:i/>
          <w:sz w:val="24"/>
        </w:rPr>
        <w:t xml:space="preserve">FEDECOLCHEER se alinea con los lineamientos de la International </w:t>
      </w:r>
      <w:proofErr w:type="spellStart"/>
      <w:r>
        <w:rPr>
          <w:rFonts w:ascii="Arial" w:hAnsi="Arial"/>
          <w:i/>
          <w:sz w:val="24"/>
        </w:rPr>
        <w:t>Cheer</w:t>
      </w:r>
      <w:proofErr w:type="spellEnd"/>
      <w:r>
        <w:rPr>
          <w:rFonts w:ascii="Arial" w:hAnsi="Arial"/>
          <w:i/>
          <w:sz w:val="24"/>
        </w:rPr>
        <w:t xml:space="preserve"> </w:t>
      </w:r>
      <w:proofErr w:type="spellStart"/>
      <w:r>
        <w:rPr>
          <w:rFonts w:ascii="Arial" w:hAnsi="Arial"/>
          <w:i/>
          <w:sz w:val="24"/>
        </w:rPr>
        <w:t>Union</w:t>
      </w:r>
      <w:proofErr w:type="spellEnd"/>
      <w:r>
        <w:rPr>
          <w:rFonts w:ascii="Arial" w:hAnsi="Arial"/>
          <w:i/>
          <w:sz w:val="24"/>
        </w:rPr>
        <w:t xml:space="preserve"> (ICU), que es el ente rector mundial del </w:t>
      </w:r>
      <w:proofErr w:type="spellStart"/>
      <w:r>
        <w:rPr>
          <w:rFonts w:ascii="Arial" w:hAnsi="Arial"/>
          <w:i/>
          <w:sz w:val="24"/>
        </w:rPr>
        <w:t>cheerleading</w:t>
      </w:r>
      <w:proofErr w:type="spellEnd"/>
      <w:r>
        <w:rPr>
          <w:rFonts w:ascii="Arial" w:hAnsi="Arial"/>
          <w:i/>
          <w:sz w:val="24"/>
        </w:rPr>
        <w:t>, reconocido por el Comité Olímpico Internacional (COI).</w:t>
      </w:r>
    </w:p>
    <w:p w14:paraId="0ECEFDE2" w14:textId="77777777" w:rsidR="002257ED" w:rsidRDefault="002257ED">
      <w:pPr>
        <w:jc w:val="both"/>
        <w:rPr>
          <w:rFonts w:ascii="Arial" w:hAnsi="Arial"/>
          <w:i/>
          <w:sz w:val="24"/>
        </w:rPr>
        <w:sectPr w:rsidR="002257ED">
          <w:pgSz w:w="12250" w:h="15850"/>
          <w:pgMar w:top="2560" w:right="850" w:bottom="280" w:left="1559" w:header="1176" w:footer="0" w:gutter="0"/>
          <w:cols w:space="720"/>
        </w:sectPr>
      </w:pPr>
    </w:p>
    <w:p w14:paraId="35EE807F" w14:textId="77777777" w:rsidR="002257ED" w:rsidRDefault="002257ED">
      <w:pPr>
        <w:pStyle w:val="Textoindependiente"/>
        <w:spacing w:before="269"/>
        <w:rPr>
          <w:rFonts w:ascii="Arial"/>
          <w:i/>
        </w:rPr>
      </w:pPr>
    </w:p>
    <w:p w14:paraId="19C46739" w14:textId="77777777" w:rsidR="002257ED" w:rsidRDefault="00812184">
      <w:pPr>
        <w:ind w:left="851" w:right="855"/>
        <w:jc w:val="both"/>
        <w:rPr>
          <w:rFonts w:ascii="Arial" w:hAnsi="Arial"/>
          <w:i/>
          <w:sz w:val="24"/>
        </w:rPr>
      </w:pPr>
      <w:r>
        <w:rPr>
          <w:rFonts w:ascii="Arial" w:hAnsi="Arial"/>
          <w:i/>
          <w:sz w:val="24"/>
        </w:rPr>
        <w:t>Esto implica que las reglas y regulaciones que aplican en Colombia deben estar en consonancia con las normas internacionales, especialmente en cuanto a seguridad, categorías y competencias.</w:t>
      </w:r>
    </w:p>
    <w:p w14:paraId="1EB8BC71" w14:textId="77777777" w:rsidR="002257ED" w:rsidRDefault="002257ED">
      <w:pPr>
        <w:pStyle w:val="Textoindependiente"/>
        <w:rPr>
          <w:rFonts w:ascii="Arial"/>
          <w:i/>
        </w:rPr>
      </w:pPr>
    </w:p>
    <w:p w14:paraId="30220083" w14:textId="77777777" w:rsidR="002257ED" w:rsidRDefault="002257ED">
      <w:pPr>
        <w:pStyle w:val="Textoindependiente"/>
        <w:spacing w:before="2"/>
        <w:rPr>
          <w:rFonts w:ascii="Arial"/>
          <w:i/>
        </w:rPr>
      </w:pPr>
    </w:p>
    <w:p w14:paraId="237A63AE" w14:textId="77777777" w:rsidR="002257ED" w:rsidRDefault="00812184">
      <w:pPr>
        <w:pStyle w:val="Ttulo2"/>
        <w:spacing w:before="1"/>
        <w:jc w:val="both"/>
      </w:pPr>
      <w:r>
        <w:t>Reglamento</w:t>
      </w:r>
      <w:r>
        <w:rPr>
          <w:spacing w:val="-9"/>
        </w:rPr>
        <w:t xml:space="preserve"> </w:t>
      </w:r>
      <w:r>
        <w:t>de</w:t>
      </w:r>
      <w:r>
        <w:rPr>
          <w:spacing w:val="-8"/>
        </w:rPr>
        <w:t xml:space="preserve"> </w:t>
      </w:r>
      <w:r>
        <w:t>Federaciones</w:t>
      </w:r>
      <w:r>
        <w:rPr>
          <w:spacing w:val="-8"/>
        </w:rPr>
        <w:t xml:space="preserve"> </w:t>
      </w:r>
      <w:r>
        <w:t>y</w:t>
      </w:r>
      <w:r>
        <w:rPr>
          <w:spacing w:val="-7"/>
        </w:rPr>
        <w:t xml:space="preserve"> </w:t>
      </w:r>
      <w:r>
        <w:rPr>
          <w:spacing w:val="-4"/>
        </w:rPr>
        <w:t>Ligas</w:t>
      </w:r>
    </w:p>
    <w:p w14:paraId="294EC5A1" w14:textId="77777777" w:rsidR="002257ED" w:rsidRDefault="00812184">
      <w:pPr>
        <w:spacing w:before="274"/>
        <w:ind w:left="862" w:right="849"/>
        <w:jc w:val="both"/>
        <w:rPr>
          <w:rFonts w:ascii="Arial" w:hAnsi="Arial"/>
          <w:i/>
          <w:sz w:val="24"/>
        </w:rPr>
      </w:pPr>
      <w:r>
        <w:rPr>
          <w:rFonts w:ascii="Arial" w:hAnsi="Arial"/>
          <w:i/>
          <w:sz w:val="24"/>
        </w:rPr>
        <w:t>La</w:t>
      </w:r>
      <w:r>
        <w:rPr>
          <w:rFonts w:ascii="Arial" w:hAnsi="Arial"/>
          <w:i/>
          <w:spacing w:val="-5"/>
          <w:sz w:val="24"/>
        </w:rPr>
        <w:t xml:space="preserve"> </w:t>
      </w:r>
      <w:r>
        <w:rPr>
          <w:rFonts w:ascii="Arial" w:hAnsi="Arial"/>
          <w:i/>
          <w:sz w:val="24"/>
        </w:rPr>
        <w:t>Federación</w:t>
      </w:r>
      <w:r>
        <w:rPr>
          <w:rFonts w:ascii="Arial" w:hAnsi="Arial"/>
          <w:i/>
          <w:spacing w:val="-5"/>
          <w:sz w:val="24"/>
        </w:rPr>
        <w:t xml:space="preserve"> </w:t>
      </w:r>
      <w:r>
        <w:rPr>
          <w:rFonts w:ascii="Arial" w:hAnsi="Arial"/>
          <w:i/>
          <w:sz w:val="24"/>
        </w:rPr>
        <w:t>Colombiana</w:t>
      </w:r>
      <w:r>
        <w:rPr>
          <w:rFonts w:ascii="Arial" w:hAnsi="Arial"/>
          <w:i/>
          <w:spacing w:val="-7"/>
          <w:sz w:val="24"/>
        </w:rPr>
        <w:t xml:space="preserve"> </w:t>
      </w:r>
      <w:r>
        <w:rPr>
          <w:rFonts w:ascii="Arial" w:hAnsi="Arial"/>
          <w:i/>
          <w:sz w:val="24"/>
        </w:rPr>
        <w:t>de</w:t>
      </w:r>
      <w:r>
        <w:rPr>
          <w:rFonts w:ascii="Arial" w:hAnsi="Arial"/>
          <w:i/>
          <w:spacing w:val="-3"/>
          <w:sz w:val="24"/>
        </w:rPr>
        <w:t xml:space="preserve"> </w:t>
      </w:r>
      <w:proofErr w:type="spellStart"/>
      <w:r>
        <w:rPr>
          <w:rFonts w:ascii="Arial" w:hAnsi="Arial"/>
          <w:i/>
          <w:sz w:val="24"/>
        </w:rPr>
        <w:t>Cheerleading</w:t>
      </w:r>
      <w:proofErr w:type="spellEnd"/>
      <w:r>
        <w:rPr>
          <w:rFonts w:ascii="Arial" w:hAnsi="Arial"/>
          <w:i/>
          <w:spacing w:val="-5"/>
          <w:sz w:val="24"/>
        </w:rPr>
        <w:t xml:space="preserve"> </w:t>
      </w:r>
      <w:r>
        <w:rPr>
          <w:rFonts w:ascii="Arial" w:hAnsi="Arial"/>
          <w:i/>
          <w:sz w:val="24"/>
        </w:rPr>
        <w:t>regula</w:t>
      </w:r>
      <w:r>
        <w:rPr>
          <w:rFonts w:ascii="Arial" w:hAnsi="Arial"/>
          <w:i/>
          <w:spacing w:val="-7"/>
          <w:sz w:val="24"/>
        </w:rPr>
        <w:t xml:space="preserve"> </w:t>
      </w:r>
      <w:r>
        <w:rPr>
          <w:rFonts w:ascii="Arial" w:hAnsi="Arial"/>
          <w:i/>
          <w:sz w:val="24"/>
        </w:rPr>
        <w:t>aspectos</w:t>
      </w:r>
      <w:r>
        <w:rPr>
          <w:rFonts w:ascii="Arial" w:hAnsi="Arial"/>
          <w:i/>
          <w:spacing w:val="-5"/>
          <w:sz w:val="24"/>
        </w:rPr>
        <w:t xml:space="preserve"> </w:t>
      </w:r>
      <w:r>
        <w:rPr>
          <w:rFonts w:ascii="Arial" w:hAnsi="Arial"/>
          <w:i/>
          <w:sz w:val="24"/>
        </w:rPr>
        <w:t>específicos</w:t>
      </w:r>
      <w:r>
        <w:rPr>
          <w:rFonts w:ascii="Arial" w:hAnsi="Arial"/>
          <w:i/>
          <w:spacing w:val="-5"/>
          <w:sz w:val="24"/>
        </w:rPr>
        <w:t xml:space="preserve"> </w:t>
      </w:r>
      <w:r>
        <w:rPr>
          <w:rFonts w:ascii="Arial" w:hAnsi="Arial"/>
          <w:i/>
          <w:sz w:val="24"/>
        </w:rPr>
        <w:t>del deporte,</w:t>
      </w:r>
      <w:r>
        <w:rPr>
          <w:rFonts w:ascii="Arial" w:hAnsi="Arial"/>
          <w:i/>
          <w:spacing w:val="-12"/>
          <w:sz w:val="24"/>
        </w:rPr>
        <w:t xml:space="preserve"> </w:t>
      </w:r>
      <w:r>
        <w:rPr>
          <w:rFonts w:ascii="Arial" w:hAnsi="Arial"/>
          <w:i/>
          <w:sz w:val="24"/>
        </w:rPr>
        <w:t>como</w:t>
      </w:r>
      <w:r>
        <w:rPr>
          <w:rFonts w:ascii="Arial" w:hAnsi="Arial"/>
          <w:i/>
          <w:spacing w:val="-9"/>
          <w:sz w:val="24"/>
        </w:rPr>
        <w:t xml:space="preserve"> </w:t>
      </w:r>
      <w:r>
        <w:rPr>
          <w:rFonts w:ascii="Arial" w:hAnsi="Arial"/>
          <w:i/>
          <w:sz w:val="24"/>
        </w:rPr>
        <w:t>los</w:t>
      </w:r>
      <w:r>
        <w:rPr>
          <w:rFonts w:ascii="Arial" w:hAnsi="Arial"/>
          <w:i/>
          <w:spacing w:val="-9"/>
          <w:sz w:val="24"/>
        </w:rPr>
        <w:t xml:space="preserve"> </w:t>
      </w:r>
      <w:r>
        <w:rPr>
          <w:rFonts w:ascii="Arial" w:hAnsi="Arial"/>
          <w:i/>
          <w:sz w:val="24"/>
        </w:rPr>
        <w:t>reglamentos</w:t>
      </w:r>
      <w:r>
        <w:rPr>
          <w:rFonts w:ascii="Arial" w:hAnsi="Arial"/>
          <w:i/>
          <w:spacing w:val="-10"/>
          <w:sz w:val="24"/>
        </w:rPr>
        <w:t xml:space="preserve"> </w:t>
      </w:r>
      <w:r>
        <w:rPr>
          <w:rFonts w:ascii="Arial" w:hAnsi="Arial"/>
          <w:i/>
          <w:sz w:val="24"/>
        </w:rPr>
        <w:t>para</w:t>
      </w:r>
      <w:r>
        <w:rPr>
          <w:rFonts w:ascii="Arial" w:hAnsi="Arial"/>
          <w:i/>
          <w:spacing w:val="-10"/>
          <w:sz w:val="24"/>
        </w:rPr>
        <w:t xml:space="preserve"> </w:t>
      </w:r>
      <w:r>
        <w:rPr>
          <w:rFonts w:ascii="Arial" w:hAnsi="Arial"/>
          <w:i/>
          <w:sz w:val="24"/>
        </w:rPr>
        <w:t>competencias,</w:t>
      </w:r>
      <w:r>
        <w:rPr>
          <w:rFonts w:ascii="Arial" w:hAnsi="Arial"/>
          <w:i/>
          <w:spacing w:val="-9"/>
          <w:sz w:val="24"/>
        </w:rPr>
        <w:t xml:space="preserve"> </w:t>
      </w:r>
      <w:r>
        <w:rPr>
          <w:rFonts w:ascii="Arial" w:hAnsi="Arial"/>
          <w:i/>
          <w:sz w:val="24"/>
        </w:rPr>
        <w:t>categorías</w:t>
      </w:r>
      <w:r>
        <w:rPr>
          <w:rFonts w:ascii="Arial" w:hAnsi="Arial"/>
          <w:i/>
          <w:spacing w:val="-12"/>
          <w:sz w:val="24"/>
        </w:rPr>
        <w:t xml:space="preserve"> </w:t>
      </w:r>
      <w:r>
        <w:rPr>
          <w:rFonts w:ascii="Arial" w:hAnsi="Arial"/>
          <w:i/>
          <w:sz w:val="24"/>
        </w:rPr>
        <w:t>y</w:t>
      </w:r>
      <w:r>
        <w:rPr>
          <w:rFonts w:ascii="Arial" w:hAnsi="Arial"/>
          <w:i/>
          <w:spacing w:val="-10"/>
          <w:sz w:val="24"/>
        </w:rPr>
        <w:t xml:space="preserve"> </w:t>
      </w:r>
      <w:r>
        <w:rPr>
          <w:rFonts w:ascii="Arial" w:hAnsi="Arial"/>
          <w:i/>
          <w:sz w:val="24"/>
        </w:rPr>
        <w:t>certificación de entrenadores y jueces.</w:t>
      </w:r>
    </w:p>
    <w:p w14:paraId="4E008CE6" w14:textId="77777777" w:rsidR="002257ED" w:rsidRDefault="00812184">
      <w:pPr>
        <w:ind w:left="862" w:right="848"/>
        <w:jc w:val="both"/>
        <w:rPr>
          <w:rFonts w:ascii="Arial" w:hAnsi="Arial"/>
          <w:i/>
          <w:sz w:val="24"/>
        </w:rPr>
      </w:pPr>
      <w:r>
        <w:rPr>
          <w:rFonts w:ascii="Arial" w:hAnsi="Arial"/>
          <w:b/>
          <w:i/>
          <w:sz w:val="24"/>
        </w:rPr>
        <w:t>RESOLUCIÓN</w:t>
      </w:r>
      <w:r>
        <w:rPr>
          <w:rFonts w:ascii="Arial" w:hAnsi="Arial"/>
          <w:b/>
          <w:i/>
          <w:spacing w:val="-8"/>
          <w:sz w:val="24"/>
        </w:rPr>
        <w:t xml:space="preserve"> </w:t>
      </w:r>
      <w:r>
        <w:rPr>
          <w:rFonts w:ascii="Arial" w:hAnsi="Arial"/>
          <w:b/>
          <w:i/>
          <w:sz w:val="24"/>
        </w:rPr>
        <w:t>No.</w:t>
      </w:r>
      <w:r>
        <w:rPr>
          <w:rFonts w:ascii="Arial" w:hAnsi="Arial"/>
          <w:b/>
          <w:i/>
          <w:spacing w:val="-6"/>
          <w:sz w:val="24"/>
        </w:rPr>
        <w:t xml:space="preserve"> </w:t>
      </w:r>
      <w:r>
        <w:rPr>
          <w:rFonts w:ascii="Arial" w:hAnsi="Arial"/>
          <w:b/>
          <w:i/>
          <w:sz w:val="24"/>
        </w:rPr>
        <w:t>-</w:t>
      </w:r>
      <w:r>
        <w:rPr>
          <w:rFonts w:ascii="Arial" w:hAnsi="Arial"/>
          <w:b/>
          <w:i/>
          <w:spacing w:val="-8"/>
          <w:sz w:val="24"/>
        </w:rPr>
        <w:t xml:space="preserve"> </w:t>
      </w:r>
      <w:r>
        <w:rPr>
          <w:rFonts w:ascii="Arial" w:hAnsi="Arial"/>
          <w:b/>
          <w:i/>
          <w:sz w:val="24"/>
        </w:rPr>
        <w:t>005-</w:t>
      </w:r>
      <w:r>
        <w:rPr>
          <w:rFonts w:ascii="Arial" w:hAnsi="Arial"/>
          <w:b/>
          <w:i/>
          <w:spacing w:val="-8"/>
          <w:sz w:val="24"/>
        </w:rPr>
        <w:t xml:space="preserve"> </w:t>
      </w:r>
      <w:r>
        <w:rPr>
          <w:rFonts w:ascii="Arial" w:hAnsi="Arial"/>
          <w:b/>
          <w:i/>
          <w:sz w:val="24"/>
        </w:rPr>
        <w:t>2024</w:t>
      </w:r>
      <w:r>
        <w:rPr>
          <w:rFonts w:ascii="Arial" w:hAnsi="Arial"/>
          <w:b/>
          <w:i/>
          <w:spacing w:val="-8"/>
          <w:sz w:val="24"/>
        </w:rPr>
        <w:t xml:space="preserve"> </w:t>
      </w:r>
      <w:r>
        <w:rPr>
          <w:rFonts w:ascii="Arial" w:hAnsi="Arial"/>
          <w:b/>
          <w:i/>
          <w:sz w:val="24"/>
        </w:rPr>
        <w:t>(</w:t>
      </w:r>
      <w:proofErr w:type="gramStart"/>
      <w:r>
        <w:rPr>
          <w:rFonts w:ascii="Arial" w:hAnsi="Arial"/>
          <w:b/>
          <w:i/>
          <w:sz w:val="24"/>
        </w:rPr>
        <w:t>Mayo</w:t>
      </w:r>
      <w:proofErr w:type="gramEnd"/>
      <w:r>
        <w:rPr>
          <w:rFonts w:ascii="Arial" w:hAnsi="Arial"/>
          <w:b/>
          <w:i/>
          <w:spacing w:val="-8"/>
          <w:sz w:val="24"/>
        </w:rPr>
        <w:t xml:space="preserve"> </w:t>
      </w:r>
      <w:r>
        <w:rPr>
          <w:rFonts w:ascii="Arial" w:hAnsi="Arial"/>
          <w:b/>
          <w:i/>
          <w:sz w:val="24"/>
        </w:rPr>
        <w:t>24</w:t>
      </w:r>
      <w:r>
        <w:rPr>
          <w:rFonts w:ascii="Arial" w:hAnsi="Arial"/>
          <w:b/>
          <w:i/>
          <w:spacing w:val="-7"/>
          <w:sz w:val="24"/>
        </w:rPr>
        <w:t xml:space="preserve"> </w:t>
      </w:r>
      <w:r>
        <w:rPr>
          <w:rFonts w:ascii="Arial" w:hAnsi="Arial"/>
          <w:b/>
          <w:i/>
          <w:sz w:val="24"/>
        </w:rPr>
        <w:t>de</w:t>
      </w:r>
      <w:r>
        <w:rPr>
          <w:rFonts w:ascii="Arial" w:hAnsi="Arial"/>
          <w:b/>
          <w:i/>
          <w:spacing w:val="-11"/>
          <w:sz w:val="24"/>
        </w:rPr>
        <w:t xml:space="preserve"> </w:t>
      </w:r>
      <w:r>
        <w:rPr>
          <w:rFonts w:ascii="Arial" w:hAnsi="Arial"/>
          <w:b/>
          <w:i/>
          <w:sz w:val="24"/>
        </w:rPr>
        <w:t>2024).</w:t>
      </w:r>
      <w:r>
        <w:rPr>
          <w:rFonts w:ascii="Arial" w:hAnsi="Arial"/>
          <w:b/>
          <w:i/>
          <w:spacing w:val="-6"/>
          <w:sz w:val="24"/>
        </w:rPr>
        <w:t xml:space="preserve"> </w:t>
      </w:r>
      <w:r>
        <w:rPr>
          <w:rFonts w:ascii="Arial" w:hAnsi="Arial"/>
          <w:i/>
          <w:sz w:val="24"/>
        </w:rPr>
        <w:t>“Por</w:t>
      </w:r>
      <w:r>
        <w:rPr>
          <w:rFonts w:ascii="Arial" w:hAnsi="Arial"/>
          <w:i/>
          <w:spacing w:val="-8"/>
          <w:sz w:val="24"/>
        </w:rPr>
        <w:t xml:space="preserve"> </w:t>
      </w:r>
      <w:r>
        <w:rPr>
          <w:rFonts w:ascii="Arial" w:hAnsi="Arial"/>
          <w:i/>
          <w:sz w:val="24"/>
        </w:rPr>
        <w:t>medio</w:t>
      </w:r>
      <w:r>
        <w:rPr>
          <w:rFonts w:ascii="Arial" w:hAnsi="Arial"/>
          <w:i/>
          <w:spacing w:val="-7"/>
          <w:sz w:val="24"/>
        </w:rPr>
        <w:t xml:space="preserve"> </w:t>
      </w:r>
      <w:r>
        <w:rPr>
          <w:rFonts w:ascii="Arial" w:hAnsi="Arial"/>
          <w:i/>
          <w:sz w:val="24"/>
        </w:rPr>
        <w:t>de</w:t>
      </w:r>
      <w:r>
        <w:rPr>
          <w:rFonts w:ascii="Arial" w:hAnsi="Arial"/>
          <w:i/>
          <w:spacing w:val="-7"/>
          <w:sz w:val="24"/>
        </w:rPr>
        <w:t xml:space="preserve"> </w:t>
      </w:r>
      <w:r>
        <w:rPr>
          <w:rFonts w:ascii="Arial" w:hAnsi="Arial"/>
          <w:i/>
          <w:sz w:val="24"/>
        </w:rPr>
        <w:t>la</w:t>
      </w:r>
      <w:r>
        <w:rPr>
          <w:rFonts w:ascii="Arial" w:hAnsi="Arial"/>
          <w:i/>
          <w:spacing w:val="-7"/>
          <w:sz w:val="24"/>
        </w:rPr>
        <w:t xml:space="preserve"> </w:t>
      </w:r>
      <w:r>
        <w:rPr>
          <w:rFonts w:ascii="Arial" w:hAnsi="Arial"/>
          <w:i/>
          <w:sz w:val="24"/>
        </w:rPr>
        <w:t>cual</w:t>
      </w:r>
      <w:r>
        <w:rPr>
          <w:rFonts w:ascii="Arial" w:hAnsi="Arial"/>
          <w:i/>
          <w:spacing w:val="-10"/>
          <w:sz w:val="24"/>
        </w:rPr>
        <w:t xml:space="preserve"> </w:t>
      </w:r>
      <w:r>
        <w:rPr>
          <w:rFonts w:ascii="Arial" w:hAnsi="Arial"/>
          <w:i/>
          <w:sz w:val="24"/>
        </w:rPr>
        <w:t>se Designan los Jueces</w:t>
      </w:r>
      <w:r>
        <w:rPr>
          <w:rFonts w:ascii="Arial" w:hAnsi="Arial"/>
          <w:i/>
          <w:spacing w:val="-1"/>
          <w:sz w:val="24"/>
        </w:rPr>
        <w:t xml:space="preserve"> </w:t>
      </w:r>
      <w:r>
        <w:rPr>
          <w:rFonts w:ascii="Arial" w:hAnsi="Arial"/>
          <w:i/>
          <w:sz w:val="24"/>
        </w:rPr>
        <w:t>del</w:t>
      </w:r>
      <w:r>
        <w:rPr>
          <w:rFonts w:ascii="Arial" w:hAnsi="Arial"/>
          <w:i/>
          <w:spacing w:val="-1"/>
          <w:sz w:val="24"/>
        </w:rPr>
        <w:t xml:space="preserve"> </w:t>
      </w:r>
      <w:r>
        <w:rPr>
          <w:rFonts w:ascii="Arial" w:hAnsi="Arial"/>
          <w:i/>
          <w:sz w:val="24"/>
        </w:rPr>
        <w:t>Ranking Nacional</w:t>
      </w:r>
      <w:r>
        <w:rPr>
          <w:rFonts w:ascii="Arial" w:hAnsi="Arial"/>
          <w:i/>
          <w:spacing w:val="-1"/>
          <w:sz w:val="24"/>
        </w:rPr>
        <w:t xml:space="preserve"> </w:t>
      </w:r>
      <w:r>
        <w:rPr>
          <w:rFonts w:ascii="Arial" w:hAnsi="Arial"/>
          <w:i/>
          <w:sz w:val="24"/>
        </w:rPr>
        <w:t xml:space="preserve">de la Federación Colombiana de Porrismo, en las Modalidades de </w:t>
      </w:r>
      <w:proofErr w:type="spellStart"/>
      <w:r>
        <w:rPr>
          <w:rFonts w:ascii="Arial" w:hAnsi="Arial"/>
          <w:i/>
          <w:sz w:val="24"/>
        </w:rPr>
        <w:t>cheer</w:t>
      </w:r>
      <w:proofErr w:type="spellEnd"/>
      <w:r>
        <w:rPr>
          <w:rFonts w:ascii="Arial" w:hAnsi="Arial"/>
          <w:i/>
          <w:sz w:val="24"/>
        </w:rPr>
        <w:t xml:space="preserve"> y Performance </w:t>
      </w:r>
      <w:proofErr w:type="spellStart"/>
      <w:r>
        <w:rPr>
          <w:rFonts w:ascii="Arial" w:hAnsi="Arial"/>
          <w:i/>
          <w:sz w:val="24"/>
        </w:rPr>
        <w:t>Cheer</w:t>
      </w:r>
      <w:proofErr w:type="spellEnd"/>
      <w:r>
        <w:rPr>
          <w:rFonts w:ascii="Arial" w:hAnsi="Arial"/>
          <w:i/>
          <w:sz w:val="24"/>
        </w:rPr>
        <w:t xml:space="preserve">, y Ranking Regional en la modalidad de </w:t>
      </w:r>
      <w:proofErr w:type="spellStart"/>
      <w:r>
        <w:rPr>
          <w:rFonts w:ascii="Arial" w:hAnsi="Arial"/>
          <w:i/>
          <w:sz w:val="24"/>
        </w:rPr>
        <w:t>Cheer</w:t>
      </w:r>
      <w:proofErr w:type="spellEnd"/>
      <w:r>
        <w:rPr>
          <w:rFonts w:ascii="Arial" w:hAnsi="Arial"/>
          <w:i/>
          <w:sz w:val="24"/>
        </w:rPr>
        <w:t>. para la Temporada de Eventos 2024.</w:t>
      </w:r>
    </w:p>
    <w:p w14:paraId="062A447A" w14:textId="77777777" w:rsidR="002257ED" w:rsidRDefault="002257ED">
      <w:pPr>
        <w:pStyle w:val="Textoindependiente"/>
        <w:rPr>
          <w:rFonts w:ascii="Arial"/>
          <w:i/>
        </w:rPr>
      </w:pPr>
    </w:p>
    <w:p w14:paraId="1E91A589" w14:textId="77777777" w:rsidR="002257ED" w:rsidRDefault="00812184">
      <w:pPr>
        <w:ind w:left="862" w:right="847"/>
        <w:jc w:val="both"/>
        <w:rPr>
          <w:rFonts w:ascii="Arial" w:hAnsi="Arial"/>
          <w:i/>
          <w:sz w:val="24"/>
        </w:rPr>
      </w:pPr>
      <w:r>
        <w:rPr>
          <w:rFonts w:ascii="Arial" w:hAnsi="Arial"/>
          <w:b/>
          <w:i/>
          <w:sz w:val="24"/>
        </w:rPr>
        <w:t>RESOLUCIÓN No. - 003- 2024 (</w:t>
      </w:r>
      <w:proofErr w:type="gramStart"/>
      <w:r>
        <w:rPr>
          <w:rFonts w:ascii="Arial" w:hAnsi="Arial"/>
          <w:b/>
          <w:i/>
          <w:sz w:val="24"/>
        </w:rPr>
        <w:t>Marzo</w:t>
      </w:r>
      <w:proofErr w:type="gramEnd"/>
      <w:r>
        <w:rPr>
          <w:rFonts w:ascii="Arial" w:hAnsi="Arial"/>
          <w:b/>
          <w:i/>
          <w:sz w:val="24"/>
        </w:rPr>
        <w:t xml:space="preserve"> 19 de 2024). </w:t>
      </w:r>
      <w:r>
        <w:rPr>
          <w:rFonts w:ascii="Arial" w:hAnsi="Arial"/>
          <w:i/>
          <w:sz w:val="24"/>
        </w:rPr>
        <w:t>“Por medio de la cual se designan la Selección Colombia en la modalidad PERFORMANCE CHEER,</w:t>
      </w:r>
      <w:r>
        <w:rPr>
          <w:rFonts w:ascii="Arial" w:hAnsi="Arial"/>
          <w:i/>
          <w:spacing w:val="-3"/>
          <w:sz w:val="24"/>
        </w:rPr>
        <w:t xml:space="preserve"> </w:t>
      </w:r>
      <w:r>
        <w:rPr>
          <w:rFonts w:ascii="Arial" w:hAnsi="Arial"/>
          <w:i/>
          <w:sz w:val="24"/>
        </w:rPr>
        <w:t>que</w:t>
      </w:r>
      <w:r>
        <w:rPr>
          <w:rFonts w:ascii="Arial" w:hAnsi="Arial"/>
          <w:i/>
          <w:spacing w:val="-3"/>
          <w:sz w:val="24"/>
        </w:rPr>
        <w:t xml:space="preserve"> </w:t>
      </w:r>
      <w:r>
        <w:rPr>
          <w:rFonts w:ascii="Arial" w:hAnsi="Arial"/>
          <w:i/>
          <w:sz w:val="24"/>
        </w:rPr>
        <w:t>participará</w:t>
      </w:r>
      <w:r>
        <w:rPr>
          <w:rFonts w:ascii="Arial" w:hAnsi="Arial"/>
          <w:i/>
          <w:spacing w:val="-3"/>
          <w:sz w:val="24"/>
        </w:rPr>
        <w:t xml:space="preserve"> </w:t>
      </w:r>
      <w:r>
        <w:rPr>
          <w:rFonts w:ascii="Arial" w:hAnsi="Arial"/>
          <w:i/>
          <w:sz w:val="24"/>
        </w:rPr>
        <w:t>en</w:t>
      </w:r>
      <w:r>
        <w:rPr>
          <w:rFonts w:ascii="Arial" w:hAnsi="Arial"/>
          <w:i/>
          <w:spacing w:val="-3"/>
          <w:sz w:val="24"/>
        </w:rPr>
        <w:t xml:space="preserve"> </w:t>
      </w:r>
      <w:r>
        <w:rPr>
          <w:rFonts w:ascii="Arial" w:hAnsi="Arial"/>
          <w:i/>
          <w:sz w:val="24"/>
        </w:rPr>
        <w:t>el</w:t>
      </w:r>
      <w:r>
        <w:rPr>
          <w:rFonts w:ascii="Arial" w:hAnsi="Arial"/>
          <w:i/>
          <w:spacing w:val="-3"/>
          <w:sz w:val="24"/>
        </w:rPr>
        <w:t xml:space="preserve"> </w:t>
      </w:r>
      <w:r>
        <w:rPr>
          <w:rFonts w:ascii="Arial" w:hAnsi="Arial"/>
          <w:i/>
          <w:sz w:val="24"/>
        </w:rPr>
        <w:t>Campeonato</w:t>
      </w:r>
      <w:r>
        <w:rPr>
          <w:rFonts w:ascii="Arial" w:hAnsi="Arial"/>
          <w:i/>
          <w:spacing w:val="-3"/>
          <w:sz w:val="24"/>
        </w:rPr>
        <w:t xml:space="preserve"> </w:t>
      </w:r>
      <w:r>
        <w:rPr>
          <w:rFonts w:ascii="Arial" w:hAnsi="Arial"/>
          <w:i/>
          <w:sz w:val="24"/>
        </w:rPr>
        <w:t>Mundial</w:t>
      </w:r>
      <w:r>
        <w:rPr>
          <w:rFonts w:ascii="Arial" w:hAnsi="Arial"/>
          <w:i/>
          <w:spacing w:val="-5"/>
          <w:sz w:val="24"/>
        </w:rPr>
        <w:t xml:space="preserve"> </w:t>
      </w:r>
      <w:r>
        <w:rPr>
          <w:rFonts w:ascii="Arial" w:hAnsi="Arial"/>
          <w:i/>
          <w:sz w:val="24"/>
        </w:rPr>
        <w:t>de</w:t>
      </w:r>
      <w:r>
        <w:rPr>
          <w:rFonts w:ascii="Arial" w:hAnsi="Arial"/>
          <w:i/>
          <w:spacing w:val="-5"/>
          <w:sz w:val="24"/>
        </w:rPr>
        <w:t xml:space="preserve"> </w:t>
      </w:r>
      <w:r>
        <w:rPr>
          <w:rFonts w:ascii="Arial" w:hAnsi="Arial"/>
          <w:i/>
          <w:sz w:val="24"/>
        </w:rPr>
        <w:t>Naciones</w:t>
      </w:r>
      <w:r>
        <w:rPr>
          <w:rFonts w:ascii="Arial" w:hAnsi="Arial"/>
          <w:i/>
          <w:spacing w:val="-3"/>
          <w:sz w:val="24"/>
        </w:rPr>
        <w:t xml:space="preserve"> </w:t>
      </w:r>
      <w:r>
        <w:rPr>
          <w:rFonts w:ascii="Arial" w:hAnsi="Arial"/>
          <w:i/>
          <w:sz w:val="24"/>
        </w:rPr>
        <w:t>ICU</w:t>
      </w:r>
      <w:r>
        <w:rPr>
          <w:rFonts w:ascii="Arial" w:hAnsi="Arial"/>
          <w:i/>
          <w:spacing w:val="-3"/>
          <w:sz w:val="24"/>
        </w:rPr>
        <w:t xml:space="preserve"> </w:t>
      </w:r>
      <w:r>
        <w:rPr>
          <w:rFonts w:ascii="Arial" w:hAnsi="Arial"/>
          <w:i/>
          <w:sz w:val="24"/>
        </w:rPr>
        <w:t>2024.”</w:t>
      </w:r>
    </w:p>
    <w:p w14:paraId="5488287F" w14:textId="77777777" w:rsidR="002257ED" w:rsidRDefault="002257ED">
      <w:pPr>
        <w:pStyle w:val="Textoindependiente"/>
        <w:rPr>
          <w:rFonts w:ascii="Arial"/>
          <w:i/>
        </w:rPr>
      </w:pPr>
    </w:p>
    <w:p w14:paraId="06868507" w14:textId="77777777" w:rsidR="002257ED" w:rsidRDefault="00812184">
      <w:pPr>
        <w:ind w:left="862" w:right="848"/>
        <w:jc w:val="both"/>
        <w:rPr>
          <w:rFonts w:ascii="Arial" w:hAnsi="Arial"/>
          <w:i/>
          <w:sz w:val="24"/>
        </w:rPr>
      </w:pPr>
      <w:r>
        <w:rPr>
          <w:rFonts w:ascii="Arial" w:hAnsi="Arial"/>
          <w:b/>
          <w:i/>
          <w:sz w:val="24"/>
        </w:rPr>
        <w:t>RESOLUCIÓN</w:t>
      </w:r>
      <w:r>
        <w:rPr>
          <w:rFonts w:ascii="Arial" w:hAnsi="Arial"/>
          <w:b/>
          <w:i/>
          <w:spacing w:val="-8"/>
          <w:sz w:val="24"/>
        </w:rPr>
        <w:t xml:space="preserve"> </w:t>
      </w:r>
      <w:r>
        <w:rPr>
          <w:rFonts w:ascii="Arial" w:hAnsi="Arial"/>
          <w:b/>
          <w:i/>
          <w:sz w:val="24"/>
        </w:rPr>
        <w:t>No.</w:t>
      </w:r>
      <w:r>
        <w:rPr>
          <w:rFonts w:ascii="Arial" w:hAnsi="Arial"/>
          <w:b/>
          <w:i/>
          <w:spacing w:val="-9"/>
          <w:sz w:val="24"/>
        </w:rPr>
        <w:t xml:space="preserve"> </w:t>
      </w:r>
      <w:r>
        <w:rPr>
          <w:rFonts w:ascii="Arial" w:hAnsi="Arial"/>
          <w:b/>
          <w:i/>
          <w:sz w:val="24"/>
        </w:rPr>
        <w:t>-</w:t>
      </w:r>
      <w:r>
        <w:rPr>
          <w:rFonts w:ascii="Arial" w:hAnsi="Arial"/>
          <w:b/>
          <w:i/>
          <w:spacing w:val="-8"/>
          <w:sz w:val="24"/>
        </w:rPr>
        <w:t xml:space="preserve"> </w:t>
      </w:r>
      <w:r>
        <w:rPr>
          <w:rFonts w:ascii="Arial" w:hAnsi="Arial"/>
          <w:b/>
          <w:i/>
          <w:sz w:val="24"/>
        </w:rPr>
        <w:t>001-</w:t>
      </w:r>
      <w:r>
        <w:rPr>
          <w:rFonts w:ascii="Arial" w:hAnsi="Arial"/>
          <w:b/>
          <w:i/>
          <w:spacing w:val="-11"/>
          <w:sz w:val="24"/>
        </w:rPr>
        <w:t xml:space="preserve"> </w:t>
      </w:r>
      <w:r>
        <w:rPr>
          <w:rFonts w:ascii="Arial" w:hAnsi="Arial"/>
          <w:b/>
          <w:i/>
          <w:sz w:val="24"/>
        </w:rPr>
        <w:t>2024</w:t>
      </w:r>
      <w:r>
        <w:rPr>
          <w:rFonts w:ascii="Arial" w:hAnsi="Arial"/>
          <w:b/>
          <w:i/>
          <w:spacing w:val="-7"/>
          <w:sz w:val="24"/>
        </w:rPr>
        <w:t xml:space="preserve"> </w:t>
      </w:r>
      <w:r>
        <w:rPr>
          <w:rFonts w:ascii="Arial" w:hAnsi="Arial"/>
          <w:b/>
          <w:i/>
          <w:sz w:val="24"/>
        </w:rPr>
        <w:t>(</w:t>
      </w:r>
      <w:proofErr w:type="gramStart"/>
      <w:r>
        <w:rPr>
          <w:rFonts w:ascii="Arial" w:hAnsi="Arial"/>
          <w:b/>
          <w:i/>
          <w:sz w:val="24"/>
        </w:rPr>
        <w:t>Marzo</w:t>
      </w:r>
      <w:proofErr w:type="gramEnd"/>
      <w:r>
        <w:rPr>
          <w:rFonts w:ascii="Arial" w:hAnsi="Arial"/>
          <w:b/>
          <w:i/>
          <w:spacing w:val="-10"/>
          <w:sz w:val="24"/>
        </w:rPr>
        <w:t xml:space="preserve"> </w:t>
      </w:r>
      <w:r>
        <w:rPr>
          <w:rFonts w:ascii="Arial" w:hAnsi="Arial"/>
          <w:b/>
          <w:i/>
          <w:sz w:val="24"/>
        </w:rPr>
        <w:t>05</w:t>
      </w:r>
      <w:r>
        <w:rPr>
          <w:rFonts w:ascii="Arial" w:hAnsi="Arial"/>
          <w:b/>
          <w:i/>
          <w:spacing w:val="-7"/>
          <w:sz w:val="24"/>
        </w:rPr>
        <w:t xml:space="preserve"> </w:t>
      </w:r>
      <w:r>
        <w:rPr>
          <w:rFonts w:ascii="Arial" w:hAnsi="Arial"/>
          <w:b/>
          <w:i/>
          <w:sz w:val="24"/>
        </w:rPr>
        <w:t>de</w:t>
      </w:r>
      <w:r>
        <w:rPr>
          <w:rFonts w:ascii="Arial" w:hAnsi="Arial"/>
          <w:b/>
          <w:i/>
          <w:spacing w:val="-9"/>
          <w:sz w:val="24"/>
        </w:rPr>
        <w:t xml:space="preserve"> </w:t>
      </w:r>
      <w:r>
        <w:rPr>
          <w:rFonts w:ascii="Arial" w:hAnsi="Arial"/>
          <w:b/>
          <w:i/>
          <w:sz w:val="24"/>
        </w:rPr>
        <w:t>2024</w:t>
      </w:r>
      <w:r>
        <w:rPr>
          <w:rFonts w:ascii="Arial" w:hAnsi="Arial"/>
          <w:i/>
          <w:sz w:val="24"/>
        </w:rPr>
        <w:t>)</w:t>
      </w:r>
      <w:r>
        <w:rPr>
          <w:rFonts w:ascii="Arial" w:hAnsi="Arial"/>
          <w:i/>
          <w:spacing w:val="-11"/>
          <w:sz w:val="24"/>
        </w:rPr>
        <w:t xml:space="preserve"> </w:t>
      </w:r>
      <w:r>
        <w:rPr>
          <w:rFonts w:ascii="Arial" w:hAnsi="Arial"/>
          <w:i/>
          <w:sz w:val="24"/>
        </w:rPr>
        <w:t>“Por</w:t>
      </w:r>
      <w:r>
        <w:rPr>
          <w:rFonts w:ascii="Arial" w:hAnsi="Arial"/>
          <w:i/>
          <w:spacing w:val="-8"/>
          <w:sz w:val="24"/>
        </w:rPr>
        <w:t xml:space="preserve"> </w:t>
      </w:r>
      <w:r>
        <w:rPr>
          <w:rFonts w:ascii="Arial" w:hAnsi="Arial"/>
          <w:i/>
          <w:sz w:val="24"/>
        </w:rPr>
        <w:t>medio</w:t>
      </w:r>
      <w:r>
        <w:rPr>
          <w:rFonts w:ascii="Arial" w:hAnsi="Arial"/>
          <w:i/>
          <w:spacing w:val="-10"/>
          <w:sz w:val="24"/>
        </w:rPr>
        <w:t xml:space="preserve"> </w:t>
      </w:r>
      <w:r>
        <w:rPr>
          <w:rFonts w:ascii="Arial" w:hAnsi="Arial"/>
          <w:i/>
          <w:sz w:val="24"/>
        </w:rPr>
        <w:t>de</w:t>
      </w:r>
      <w:r>
        <w:rPr>
          <w:rFonts w:ascii="Arial" w:hAnsi="Arial"/>
          <w:i/>
          <w:spacing w:val="-9"/>
          <w:sz w:val="24"/>
        </w:rPr>
        <w:t xml:space="preserve"> </w:t>
      </w:r>
      <w:r>
        <w:rPr>
          <w:rFonts w:ascii="Arial" w:hAnsi="Arial"/>
          <w:i/>
          <w:sz w:val="24"/>
        </w:rPr>
        <w:t>la</w:t>
      </w:r>
      <w:r>
        <w:rPr>
          <w:rFonts w:ascii="Arial" w:hAnsi="Arial"/>
          <w:i/>
          <w:spacing w:val="-7"/>
          <w:sz w:val="24"/>
        </w:rPr>
        <w:t xml:space="preserve"> </w:t>
      </w:r>
      <w:r>
        <w:rPr>
          <w:rFonts w:ascii="Arial" w:hAnsi="Arial"/>
          <w:i/>
          <w:sz w:val="24"/>
        </w:rPr>
        <w:t>cual</w:t>
      </w:r>
      <w:r>
        <w:rPr>
          <w:rFonts w:ascii="Arial" w:hAnsi="Arial"/>
          <w:i/>
          <w:spacing w:val="-8"/>
          <w:sz w:val="24"/>
        </w:rPr>
        <w:t xml:space="preserve"> </w:t>
      </w:r>
      <w:r>
        <w:rPr>
          <w:rFonts w:ascii="Arial" w:hAnsi="Arial"/>
          <w:i/>
          <w:sz w:val="24"/>
        </w:rPr>
        <w:t>se designan la Selección</w:t>
      </w:r>
      <w:r>
        <w:rPr>
          <w:rFonts w:ascii="Arial" w:hAnsi="Arial"/>
          <w:i/>
          <w:spacing w:val="-2"/>
          <w:sz w:val="24"/>
        </w:rPr>
        <w:t xml:space="preserve"> </w:t>
      </w:r>
      <w:r>
        <w:rPr>
          <w:rFonts w:ascii="Arial" w:hAnsi="Arial"/>
          <w:i/>
          <w:sz w:val="24"/>
        </w:rPr>
        <w:t>Colombia en la modalidad</w:t>
      </w:r>
      <w:r>
        <w:rPr>
          <w:rFonts w:ascii="Arial" w:hAnsi="Arial"/>
          <w:i/>
          <w:spacing w:val="-1"/>
          <w:sz w:val="24"/>
        </w:rPr>
        <w:t xml:space="preserve"> </w:t>
      </w:r>
      <w:r>
        <w:rPr>
          <w:rFonts w:ascii="Arial" w:hAnsi="Arial"/>
          <w:i/>
          <w:sz w:val="24"/>
        </w:rPr>
        <w:t>PERFORMANCE</w:t>
      </w:r>
      <w:r>
        <w:rPr>
          <w:rFonts w:ascii="Arial" w:hAnsi="Arial"/>
          <w:i/>
          <w:spacing w:val="-1"/>
          <w:sz w:val="24"/>
        </w:rPr>
        <w:t xml:space="preserve"> </w:t>
      </w:r>
      <w:r>
        <w:rPr>
          <w:rFonts w:ascii="Arial" w:hAnsi="Arial"/>
          <w:i/>
          <w:sz w:val="24"/>
        </w:rPr>
        <w:t>CHEER, que participará en el Campeonato Mundial de Naciones ICU 2024.”</w:t>
      </w:r>
    </w:p>
    <w:p w14:paraId="71AA1ECE" w14:textId="77777777" w:rsidR="002257ED" w:rsidRDefault="002257ED">
      <w:pPr>
        <w:pStyle w:val="Textoindependiente"/>
        <w:rPr>
          <w:rFonts w:ascii="Arial"/>
          <w:i/>
        </w:rPr>
      </w:pPr>
    </w:p>
    <w:p w14:paraId="266CA6B2" w14:textId="77777777" w:rsidR="002257ED" w:rsidRDefault="002257ED">
      <w:pPr>
        <w:pStyle w:val="Textoindependiente"/>
        <w:spacing w:before="101"/>
        <w:rPr>
          <w:rFonts w:ascii="Arial"/>
          <w:i/>
        </w:rPr>
      </w:pPr>
    </w:p>
    <w:p w14:paraId="3143B6D5" w14:textId="77777777" w:rsidR="002257ED" w:rsidRDefault="00812184">
      <w:pPr>
        <w:pStyle w:val="Ttulo1"/>
        <w:numPr>
          <w:ilvl w:val="0"/>
          <w:numId w:val="2"/>
        </w:numPr>
        <w:tabs>
          <w:tab w:val="left" w:pos="860"/>
        </w:tabs>
        <w:ind w:left="860" w:hanging="358"/>
      </w:pPr>
      <w:r>
        <w:t>COMPETENCIA</w:t>
      </w:r>
      <w:r>
        <w:rPr>
          <w:spacing w:val="-8"/>
        </w:rPr>
        <w:t xml:space="preserve"> </w:t>
      </w:r>
      <w:r>
        <w:t>DEL</w:t>
      </w:r>
      <w:r>
        <w:rPr>
          <w:spacing w:val="-1"/>
        </w:rPr>
        <w:t xml:space="preserve"> </w:t>
      </w:r>
      <w:r>
        <w:rPr>
          <w:spacing w:val="-2"/>
        </w:rPr>
        <w:t>CONCEJO</w:t>
      </w:r>
    </w:p>
    <w:p w14:paraId="0DC9DDC0" w14:textId="77777777" w:rsidR="002257ED" w:rsidRDefault="002257ED">
      <w:pPr>
        <w:pStyle w:val="Textoindependiente"/>
        <w:spacing w:before="101"/>
        <w:rPr>
          <w:rFonts w:ascii="Arial"/>
          <w:b/>
        </w:rPr>
      </w:pPr>
    </w:p>
    <w:p w14:paraId="144CD676" w14:textId="629730F7" w:rsidR="002257ED" w:rsidRDefault="00812184">
      <w:pPr>
        <w:pStyle w:val="Textoindependiente"/>
        <w:ind w:left="143" w:right="753"/>
        <w:jc w:val="both"/>
      </w:pPr>
      <w:r>
        <w:t>El</w:t>
      </w:r>
      <w:r>
        <w:rPr>
          <w:spacing w:val="-3"/>
        </w:rPr>
        <w:t xml:space="preserve"> </w:t>
      </w:r>
      <w:r>
        <w:t>Concejo</w:t>
      </w:r>
      <w:r>
        <w:rPr>
          <w:spacing w:val="-5"/>
        </w:rPr>
        <w:t xml:space="preserve"> </w:t>
      </w:r>
      <w:r>
        <w:t>de</w:t>
      </w:r>
      <w:r>
        <w:rPr>
          <w:spacing w:val="-3"/>
        </w:rPr>
        <w:t xml:space="preserve"> </w:t>
      </w:r>
      <w:r>
        <w:t>Bogotá</w:t>
      </w:r>
      <w:r>
        <w:rPr>
          <w:spacing w:val="-3"/>
        </w:rPr>
        <w:t xml:space="preserve"> </w:t>
      </w:r>
      <w:r>
        <w:t>es</w:t>
      </w:r>
      <w:r>
        <w:rPr>
          <w:spacing w:val="-3"/>
        </w:rPr>
        <w:t xml:space="preserve"> </w:t>
      </w:r>
      <w:r>
        <w:t>competente</w:t>
      </w:r>
      <w:r>
        <w:rPr>
          <w:spacing w:val="-3"/>
        </w:rPr>
        <w:t xml:space="preserve"> </w:t>
      </w:r>
      <w:r>
        <w:t>para</w:t>
      </w:r>
      <w:r>
        <w:rPr>
          <w:spacing w:val="-3"/>
        </w:rPr>
        <w:t xml:space="preserve"> </w:t>
      </w:r>
      <w:r>
        <w:t>expedir</w:t>
      </w:r>
      <w:r>
        <w:rPr>
          <w:spacing w:val="-4"/>
        </w:rPr>
        <w:t xml:space="preserve"> </w:t>
      </w:r>
      <w:r>
        <w:t>el</w:t>
      </w:r>
      <w:r>
        <w:rPr>
          <w:spacing w:val="-3"/>
        </w:rPr>
        <w:t xml:space="preserve"> </w:t>
      </w:r>
      <w:r>
        <w:t>presente</w:t>
      </w:r>
      <w:r>
        <w:rPr>
          <w:spacing w:val="-3"/>
        </w:rPr>
        <w:t xml:space="preserve"> </w:t>
      </w:r>
      <w:r>
        <w:t>Proyecto</w:t>
      </w:r>
      <w:r>
        <w:rPr>
          <w:spacing w:val="-2"/>
        </w:rPr>
        <w:t xml:space="preserve"> </w:t>
      </w:r>
      <w:r>
        <w:t>de Acuerdo en atención a el numeral 1 del Artículo 313 de la Constitución, el numeral 1</w:t>
      </w:r>
      <w:r>
        <w:rPr>
          <w:spacing w:val="40"/>
        </w:rPr>
        <w:t xml:space="preserve"> </w:t>
      </w:r>
      <w:r>
        <w:t>del artículo 12 del Decreto Ley 1421 de 1993</w:t>
      </w:r>
      <w:r w:rsidR="005F7C08">
        <w:t>.</w:t>
      </w:r>
      <w:r>
        <w:t xml:space="preserve"> </w:t>
      </w:r>
    </w:p>
    <w:p w14:paraId="62CC19D3" w14:textId="77777777" w:rsidR="002257ED" w:rsidRDefault="002257ED">
      <w:pPr>
        <w:pStyle w:val="Textoindependiente"/>
      </w:pPr>
    </w:p>
    <w:p w14:paraId="4B078CE4" w14:textId="77777777" w:rsidR="002257ED" w:rsidRDefault="002257ED">
      <w:pPr>
        <w:pStyle w:val="Textoindependiente"/>
        <w:spacing w:before="3"/>
      </w:pPr>
    </w:p>
    <w:p w14:paraId="7BB4ED7A" w14:textId="77777777" w:rsidR="002257ED" w:rsidRDefault="00812184">
      <w:pPr>
        <w:pStyle w:val="Ttulo1"/>
        <w:numPr>
          <w:ilvl w:val="0"/>
          <w:numId w:val="2"/>
        </w:numPr>
        <w:tabs>
          <w:tab w:val="left" w:pos="860"/>
        </w:tabs>
        <w:ind w:left="860" w:hanging="358"/>
      </w:pPr>
      <w:r>
        <w:t>IMPACTO</w:t>
      </w:r>
      <w:r>
        <w:rPr>
          <w:spacing w:val="-10"/>
        </w:rPr>
        <w:t xml:space="preserve"> </w:t>
      </w:r>
      <w:r>
        <w:rPr>
          <w:spacing w:val="-2"/>
        </w:rPr>
        <w:t>FISCAL</w:t>
      </w:r>
    </w:p>
    <w:p w14:paraId="67075BAD" w14:textId="77777777" w:rsidR="002257ED" w:rsidRDefault="002257ED">
      <w:pPr>
        <w:pStyle w:val="Textoindependiente"/>
        <w:spacing w:before="3"/>
        <w:rPr>
          <w:rFonts w:ascii="Arial"/>
          <w:b/>
        </w:rPr>
      </w:pPr>
    </w:p>
    <w:p w14:paraId="2054ED84" w14:textId="77777777" w:rsidR="002257ED" w:rsidRDefault="00812184">
      <w:pPr>
        <w:pStyle w:val="Textoindependiente"/>
        <w:ind w:left="143" w:right="849"/>
        <w:jc w:val="both"/>
      </w:pPr>
      <w:r>
        <w:t>En</w:t>
      </w:r>
      <w:r>
        <w:rPr>
          <w:spacing w:val="-5"/>
        </w:rPr>
        <w:t xml:space="preserve"> </w:t>
      </w:r>
      <w:r>
        <w:t>cumplimiento</w:t>
      </w:r>
      <w:r>
        <w:rPr>
          <w:spacing w:val="-7"/>
        </w:rPr>
        <w:t xml:space="preserve"> </w:t>
      </w:r>
      <w:r>
        <w:t>de</w:t>
      </w:r>
      <w:r>
        <w:rPr>
          <w:spacing w:val="-5"/>
        </w:rPr>
        <w:t xml:space="preserve"> </w:t>
      </w:r>
      <w:r>
        <w:t>la</w:t>
      </w:r>
      <w:r>
        <w:rPr>
          <w:spacing w:val="-8"/>
        </w:rPr>
        <w:t xml:space="preserve"> </w:t>
      </w:r>
      <w:r>
        <w:t>Ley</w:t>
      </w:r>
      <w:r>
        <w:rPr>
          <w:spacing w:val="-8"/>
        </w:rPr>
        <w:t xml:space="preserve"> </w:t>
      </w:r>
      <w:r>
        <w:t>819</w:t>
      </w:r>
      <w:r>
        <w:rPr>
          <w:spacing w:val="-5"/>
        </w:rPr>
        <w:t xml:space="preserve"> </w:t>
      </w:r>
      <w:r>
        <w:t>de</w:t>
      </w:r>
      <w:r>
        <w:rPr>
          <w:spacing w:val="-7"/>
        </w:rPr>
        <w:t xml:space="preserve"> </w:t>
      </w:r>
      <w:r>
        <w:t>2003,</w:t>
      </w:r>
      <w:r>
        <w:rPr>
          <w:spacing w:val="-5"/>
        </w:rPr>
        <w:t xml:space="preserve"> </w:t>
      </w:r>
      <w:r>
        <w:t>“Por</w:t>
      </w:r>
      <w:r>
        <w:rPr>
          <w:spacing w:val="-9"/>
        </w:rPr>
        <w:t xml:space="preserve"> </w:t>
      </w:r>
      <w:r>
        <w:t>la</w:t>
      </w:r>
      <w:r>
        <w:rPr>
          <w:spacing w:val="-5"/>
        </w:rPr>
        <w:t xml:space="preserve"> </w:t>
      </w:r>
      <w:r>
        <w:t>cual</w:t>
      </w:r>
      <w:r>
        <w:rPr>
          <w:spacing w:val="-6"/>
        </w:rPr>
        <w:t xml:space="preserve"> </w:t>
      </w:r>
      <w:r>
        <w:t>se</w:t>
      </w:r>
      <w:r>
        <w:rPr>
          <w:spacing w:val="-5"/>
        </w:rPr>
        <w:t xml:space="preserve"> </w:t>
      </w:r>
      <w:r>
        <w:t>dictan</w:t>
      </w:r>
      <w:r>
        <w:rPr>
          <w:spacing w:val="-5"/>
        </w:rPr>
        <w:t xml:space="preserve"> </w:t>
      </w:r>
      <w:r>
        <w:t>normas</w:t>
      </w:r>
      <w:r>
        <w:rPr>
          <w:spacing w:val="-6"/>
        </w:rPr>
        <w:t xml:space="preserve"> </w:t>
      </w:r>
      <w:r>
        <w:t>orgánicas</w:t>
      </w:r>
      <w:r>
        <w:rPr>
          <w:spacing w:val="-5"/>
        </w:rPr>
        <w:t xml:space="preserve"> </w:t>
      </w:r>
      <w:r>
        <w:t>en materia de presupuesto, responsabilidad y transparencia fiscal y se dictan otras disposiciones y que en su artículo 7 determina que: “Análisis del impacto fiscal de las normas. En todo momento, el impacto fiscal de cualquier proyecto de ley, ordenanza</w:t>
      </w:r>
      <w:r>
        <w:rPr>
          <w:spacing w:val="-14"/>
        </w:rPr>
        <w:t xml:space="preserve"> </w:t>
      </w:r>
      <w:r>
        <w:t>o</w:t>
      </w:r>
      <w:r>
        <w:rPr>
          <w:spacing w:val="-14"/>
        </w:rPr>
        <w:t xml:space="preserve"> </w:t>
      </w:r>
      <w:r>
        <w:t>acuerdo,</w:t>
      </w:r>
      <w:r>
        <w:rPr>
          <w:spacing w:val="-17"/>
        </w:rPr>
        <w:t xml:space="preserve"> </w:t>
      </w:r>
      <w:r>
        <w:t>que</w:t>
      </w:r>
      <w:r>
        <w:rPr>
          <w:spacing w:val="-14"/>
        </w:rPr>
        <w:t xml:space="preserve"> </w:t>
      </w:r>
      <w:r>
        <w:t>ordene</w:t>
      </w:r>
      <w:r>
        <w:rPr>
          <w:spacing w:val="-14"/>
        </w:rPr>
        <w:t xml:space="preserve"> </w:t>
      </w:r>
      <w:r>
        <w:t>gasto</w:t>
      </w:r>
      <w:r>
        <w:rPr>
          <w:spacing w:val="-14"/>
        </w:rPr>
        <w:t xml:space="preserve"> </w:t>
      </w:r>
      <w:r>
        <w:t>o</w:t>
      </w:r>
      <w:r>
        <w:rPr>
          <w:spacing w:val="-14"/>
        </w:rPr>
        <w:t xml:space="preserve"> </w:t>
      </w:r>
      <w:r>
        <w:t>que</w:t>
      </w:r>
      <w:r>
        <w:rPr>
          <w:spacing w:val="-14"/>
        </w:rPr>
        <w:t xml:space="preserve"> </w:t>
      </w:r>
      <w:r>
        <w:t>otorgue</w:t>
      </w:r>
      <w:r>
        <w:rPr>
          <w:spacing w:val="-17"/>
        </w:rPr>
        <w:t xml:space="preserve"> </w:t>
      </w:r>
      <w:r>
        <w:t>beneficios</w:t>
      </w:r>
      <w:r>
        <w:rPr>
          <w:spacing w:val="-15"/>
        </w:rPr>
        <w:t xml:space="preserve"> </w:t>
      </w:r>
      <w:r>
        <w:t>tributarios,</w:t>
      </w:r>
      <w:r>
        <w:rPr>
          <w:spacing w:val="-17"/>
        </w:rPr>
        <w:t xml:space="preserve"> </w:t>
      </w:r>
      <w:r>
        <w:t>deberá</w:t>
      </w:r>
    </w:p>
    <w:p w14:paraId="7528A97B" w14:textId="77777777" w:rsidR="002257ED" w:rsidRDefault="002257ED">
      <w:pPr>
        <w:pStyle w:val="Textoindependiente"/>
        <w:jc w:val="both"/>
        <w:sectPr w:rsidR="002257ED">
          <w:pgSz w:w="12250" w:h="15850"/>
          <w:pgMar w:top="2560" w:right="850" w:bottom="280" w:left="1559" w:header="1176" w:footer="0" w:gutter="0"/>
          <w:cols w:space="720"/>
        </w:sectPr>
      </w:pPr>
    </w:p>
    <w:p w14:paraId="33FACD4B" w14:textId="77777777" w:rsidR="002257ED" w:rsidRDefault="00812184">
      <w:pPr>
        <w:pStyle w:val="Textoindependiente"/>
        <w:spacing w:before="271"/>
        <w:ind w:left="143" w:right="848"/>
        <w:jc w:val="both"/>
      </w:pPr>
      <w:r>
        <w:t>hacerse explícito y deberá ser compatible con el Marco Fiscal de Mediano Plazo. (…) Los proyectos de ley de iniciativa gubernamental, que planteen un gasto adicional</w:t>
      </w:r>
      <w:r>
        <w:rPr>
          <w:spacing w:val="-3"/>
        </w:rPr>
        <w:t xml:space="preserve"> </w:t>
      </w:r>
      <w:r>
        <w:t>o</w:t>
      </w:r>
      <w:r>
        <w:rPr>
          <w:spacing w:val="-2"/>
        </w:rPr>
        <w:t xml:space="preserve"> </w:t>
      </w:r>
      <w:r>
        <w:t>una</w:t>
      </w:r>
      <w:r>
        <w:rPr>
          <w:spacing w:val="-1"/>
        </w:rPr>
        <w:t xml:space="preserve"> </w:t>
      </w:r>
      <w:r>
        <w:t>reducción de ingresos,</w:t>
      </w:r>
      <w:r>
        <w:rPr>
          <w:spacing w:val="-2"/>
        </w:rPr>
        <w:t xml:space="preserve"> </w:t>
      </w:r>
      <w:r>
        <w:t>deberán contener</w:t>
      </w:r>
      <w:r>
        <w:rPr>
          <w:spacing w:val="-1"/>
        </w:rPr>
        <w:t xml:space="preserve"> </w:t>
      </w:r>
      <w:r>
        <w:t>la</w:t>
      </w:r>
      <w:r>
        <w:rPr>
          <w:spacing w:val="-2"/>
        </w:rPr>
        <w:t xml:space="preserve"> </w:t>
      </w:r>
      <w:r>
        <w:t>correspondiente</w:t>
      </w:r>
      <w:r>
        <w:rPr>
          <w:spacing w:val="-3"/>
        </w:rPr>
        <w:t xml:space="preserve"> </w:t>
      </w:r>
      <w:r>
        <w:t>fuente sustitutiva por disminución de gasto o aumentos de ingresos, lo cual deberá ser analizado y aprobado por el Ministerio de Hacienda y Crédito Público.”</w:t>
      </w:r>
    </w:p>
    <w:p w14:paraId="37A28898" w14:textId="77777777" w:rsidR="002257ED" w:rsidRDefault="002257ED">
      <w:pPr>
        <w:pStyle w:val="Textoindependiente"/>
      </w:pPr>
    </w:p>
    <w:p w14:paraId="715EFA98" w14:textId="77777777" w:rsidR="002257ED" w:rsidRDefault="00812184">
      <w:pPr>
        <w:pStyle w:val="Textoindependiente"/>
        <w:spacing w:before="1"/>
        <w:ind w:left="143" w:right="852"/>
        <w:jc w:val="both"/>
      </w:pPr>
      <w:r>
        <w:t>Aclaramos</w:t>
      </w:r>
      <w:r>
        <w:rPr>
          <w:spacing w:val="-5"/>
        </w:rPr>
        <w:t xml:space="preserve"> </w:t>
      </w:r>
      <w:r>
        <w:t>que</w:t>
      </w:r>
      <w:r>
        <w:rPr>
          <w:spacing w:val="-5"/>
        </w:rPr>
        <w:t xml:space="preserve"> </w:t>
      </w:r>
      <w:r>
        <w:t>las</w:t>
      </w:r>
      <w:r>
        <w:rPr>
          <w:spacing w:val="-5"/>
        </w:rPr>
        <w:t xml:space="preserve"> </w:t>
      </w:r>
      <w:r>
        <w:t>presentes</w:t>
      </w:r>
      <w:r>
        <w:rPr>
          <w:spacing w:val="-5"/>
        </w:rPr>
        <w:t xml:space="preserve"> </w:t>
      </w:r>
      <w:r>
        <w:t>iniciativas</w:t>
      </w:r>
      <w:r>
        <w:rPr>
          <w:spacing w:val="-5"/>
        </w:rPr>
        <w:t xml:space="preserve"> </w:t>
      </w:r>
      <w:r>
        <w:t>NO</w:t>
      </w:r>
      <w:r>
        <w:rPr>
          <w:spacing w:val="-5"/>
        </w:rPr>
        <w:t xml:space="preserve"> </w:t>
      </w:r>
      <w:r>
        <w:t>generan</w:t>
      </w:r>
      <w:r>
        <w:rPr>
          <w:spacing w:val="-5"/>
        </w:rPr>
        <w:t xml:space="preserve"> </w:t>
      </w:r>
      <w:r>
        <w:t>un</w:t>
      </w:r>
      <w:r>
        <w:rPr>
          <w:spacing w:val="-5"/>
        </w:rPr>
        <w:t xml:space="preserve"> </w:t>
      </w:r>
      <w:r>
        <w:t>impacto</w:t>
      </w:r>
      <w:r>
        <w:rPr>
          <w:spacing w:val="-7"/>
        </w:rPr>
        <w:t xml:space="preserve"> </w:t>
      </w:r>
      <w:r>
        <w:t>fiscal</w:t>
      </w:r>
      <w:r>
        <w:rPr>
          <w:spacing w:val="-6"/>
        </w:rPr>
        <w:t xml:space="preserve"> </w:t>
      </w:r>
      <w:r>
        <w:t>que</w:t>
      </w:r>
      <w:r>
        <w:rPr>
          <w:spacing w:val="-5"/>
        </w:rPr>
        <w:t xml:space="preserve"> </w:t>
      </w:r>
      <w:r>
        <w:t>implique una modificación en el marco fiscal de mediano plazo, toda vez que no se incrementará el Presupuesto del Distrito, ni ocasionará la creación de una nueva fuente de financiación, ya que las acciones deben estar enmarcadas en los proyectos contenidos en el Plan de Desarrollo Distrital.</w:t>
      </w:r>
    </w:p>
    <w:p w14:paraId="63C08F14" w14:textId="77777777" w:rsidR="002257ED" w:rsidRDefault="002257ED">
      <w:pPr>
        <w:pStyle w:val="Textoindependiente"/>
      </w:pPr>
    </w:p>
    <w:p w14:paraId="6D3DE7D3" w14:textId="77777777" w:rsidR="002257ED" w:rsidRDefault="002257ED">
      <w:pPr>
        <w:pStyle w:val="Textoindependiente"/>
      </w:pPr>
    </w:p>
    <w:p w14:paraId="7AF389A0" w14:textId="77777777" w:rsidR="002257ED" w:rsidRDefault="00812184">
      <w:pPr>
        <w:pStyle w:val="Ttulo1"/>
        <w:numPr>
          <w:ilvl w:val="0"/>
          <w:numId w:val="2"/>
        </w:numPr>
        <w:tabs>
          <w:tab w:val="left" w:pos="860"/>
        </w:tabs>
        <w:ind w:left="860" w:hanging="358"/>
      </w:pPr>
      <w:r>
        <w:t>CONSIDERACIONES</w:t>
      </w:r>
      <w:r>
        <w:rPr>
          <w:spacing w:val="-5"/>
        </w:rPr>
        <w:t xml:space="preserve"> </w:t>
      </w:r>
      <w:r>
        <w:t>COMO</w:t>
      </w:r>
      <w:r>
        <w:rPr>
          <w:spacing w:val="-4"/>
        </w:rPr>
        <w:t xml:space="preserve"> </w:t>
      </w:r>
      <w:r>
        <w:rPr>
          <w:spacing w:val="-2"/>
        </w:rPr>
        <w:t>PONENTE</w:t>
      </w:r>
    </w:p>
    <w:p w14:paraId="6BF3C89E" w14:textId="77777777" w:rsidR="002257ED" w:rsidRDefault="002257ED">
      <w:pPr>
        <w:pStyle w:val="Textoindependiente"/>
        <w:rPr>
          <w:rFonts w:ascii="Arial"/>
          <w:b/>
        </w:rPr>
      </w:pPr>
    </w:p>
    <w:p w14:paraId="02643B3B" w14:textId="77777777" w:rsidR="002257ED" w:rsidRDefault="00812184">
      <w:pPr>
        <w:pStyle w:val="Textoindependiente"/>
        <w:spacing w:line="276" w:lineRule="auto"/>
        <w:ind w:left="143" w:right="848"/>
        <w:jc w:val="both"/>
      </w:pPr>
      <w:r>
        <w:t>El presente Proyecto de Acuerdo busca promover el porrismo en la ciudad de Bogotá, brindándole un reconocimiento institucional y facilitando su desarrollo mediante</w:t>
      </w:r>
      <w:r>
        <w:rPr>
          <w:spacing w:val="-8"/>
        </w:rPr>
        <w:t xml:space="preserve"> </w:t>
      </w:r>
      <w:r>
        <w:t>espacios</w:t>
      </w:r>
      <w:r>
        <w:rPr>
          <w:spacing w:val="-9"/>
        </w:rPr>
        <w:t xml:space="preserve"> </w:t>
      </w:r>
      <w:r>
        <w:t>adecuados</w:t>
      </w:r>
      <w:r>
        <w:rPr>
          <w:spacing w:val="-9"/>
        </w:rPr>
        <w:t xml:space="preserve"> </w:t>
      </w:r>
      <w:r>
        <w:t>y</w:t>
      </w:r>
      <w:r>
        <w:rPr>
          <w:spacing w:val="-12"/>
        </w:rPr>
        <w:t xml:space="preserve"> </w:t>
      </w:r>
      <w:r>
        <w:t>apoyo</w:t>
      </w:r>
      <w:r>
        <w:rPr>
          <w:spacing w:val="-8"/>
        </w:rPr>
        <w:t xml:space="preserve"> </w:t>
      </w:r>
      <w:r>
        <w:t>a</w:t>
      </w:r>
      <w:r>
        <w:rPr>
          <w:spacing w:val="-8"/>
        </w:rPr>
        <w:t xml:space="preserve"> </w:t>
      </w:r>
      <w:r>
        <w:t>sus</w:t>
      </w:r>
      <w:r>
        <w:rPr>
          <w:spacing w:val="-9"/>
        </w:rPr>
        <w:t xml:space="preserve"> </w:t>
      </w:r>
      <w:r>
        <w:t>practicantes.</w:t>
      </w:r>
      <w:r>
        <w:rPr>
          <w:spacing w:val="-9"/>
        </w:rPr>
        <w:t xml:space="preserve"> </w:t>
      </w:r>
      <w:r>
        <w:t>Sin</w:t>
      </w:r>
      <w:r>
        <w:rPr>
          <w:spacing w:val="-9"/>
        </w:rPr>
        <w:t xml:space="preserve"> </w:t>
      </w:r>
      <w:r>
        <w:t>embargo,</w:t>
      </w:r>
      <w:r>
        <w:rPr>
          <w:spacing w:val="-9"/>
        </w:rPr>
        <w:t xml:space="preserve"> </w:t>
      </w:r>
      <w:r>
        <w:t>en</w:t>
      </w:r>
      <w:r>
        <w:rPr>
          <w:spacing w:val="-8"/>
        </w:rPr>
        <w:t xml:space="preserve"> </w:t>
      </w:r>
      <w:r>
        <w:t>aras</w:t>
      </w:r>
      <w:r>
        <w:rPr>
          <w:spacing w:val="-9"/>
        </w:rPr>
        <w:t xml:space="preserve"> </w:t>
      </w:r>
      <w:r>
        <w:t>de garantizar una política incluyente y alineada con el marco normativo vigente, se realizaron modificaciones al articulado del proyecto con el objetivo de evitar la exclusión de otros deportes con mayor tradición en la ciudad.</w:t>
      </w:r>
    </w:p>
    <w:p w14:paraId="5A40F437" w14:textId="77777777" w:rsidR="002257ED" w:rsidRDefault="002257ED">
      <w:pPr>
        <w:pStyle w:val="Textoindependiente"/>
        <w:spacing w:before="43"/>
      </w:pPr>
    </w:p>
    <w:p w14:paraId="08E5BB27" w14:textId="77777777" w:rsidR="002257ED" w:rsidRDefault="00812184">
      <w:pPr>
        <w:pStyle w:val="Textoindependiente"/>
        <w:spacing w:line="276" w:lineRule="auto"/>
        <w:ind w:left="143" w:right="850"/>
        <w:jc w:val="both"/>
      </w:pPr>
      <w:r>
        <w:t>En este sentido, se ajustó el texto para evitar la noción de que el porrismo es el único deporte insignia de Bogotá, ya que ello podría ser interpretado como una exclusión de otras disciplinas de amplia trayectoria y reconocimiento en el Distrito. Este ajuste también responde a la necesidad de respetar el Acuerdo 133 de 2004, que reconoce el Fútbol de Salón (Microfútbol) como un deporte símbolo de la ciudad. De esta manera, se busca una armonización con la normativa vigente, asegurando que el reconocimiento al porrismo no entre en conflicto con disposiciones previas.</w:t>
      </w:r>
    </w:p>
    <w:p w14:paraId="70497120" w14:textId="77777777" w:rsidR="002257ED" w:rsidRDefault="002257ED">
      <w:pPr>
        <w:pStyle w:val="Textoindependiente"/>
        <w:spacing w:before="41"/>
      </w:pPr>
    </w:p>
    <w:p w14:paraId="4C85CE0A" w14:textId="77777777" w:rsidR="002257ED" w:rsidRDefault="00812184">
      <w:pPr>
        <w:pStyle w:val="Textoindependiente"/>
        <w:spacing w:before="1" w:line="276" w:lineRule="auto"/>
        <w:ind w:left="143" w:right="850"/>
        <w:jc w:val="both"/>
      </w:pPr>
      <w:r>
        <w:t>Además,</w:t>
      </w:r>
      <w:r>
        <w:rPr>
          <w:spacing w:val="-17"/>
        </w:rPr>
        <w:t xml:space="preserve"> </w:t>
      </w:r>
      <w:r>
        <w:t>se</w:t>
      </w:r>
      <w:r>
        <w:rPr>
          <w:spacing w:val="-15"/>
        </w:rPr>
        <w:t xml:space="preserve"> </w:t>
      </w:r>
      <w:r>
        <w:t>incluyó</w:t>
      </w:r>
      <w:r>
        <w:rPr>
          <w:spacing w:val="-14"/>
        </w:rPr>
        <w:t xml:space="preserve"> </w:t>
      </w:r>
      <w:r>
        <w:t>en</w:t>
      </w:r>
      <w:r>
        <w:rPr>
          <w:spacing w:val="-17"/>
        </w:rPr>
        <w:t xml:space="preserve"> </w:t>
      </w:r>
      <w:r>
        <w:t>el</w:t>
      </w:r>
      <w:r>
        <w:rPr>
          <w:spacing w:val="-14"/>
        </w:rPr>
        <w:t xml:space="preserve"> </w:t>
      </w:r>
      <w:r>
        <w:t>proyecto</w:t>
      </w:r>
      <w:r>
        <w:rPr>
          <w:spacing w:val="-16"/>
        </w:rPr>
        <w:t xml:space="preserve"> </w:t>
      </w:r>
      <w:r>
        <w:t>la</w:t>
      </w:r>
      <w:r>
        <w:rPr>
          <w:spacing w:val="-17"/>
        </w:rPr>
        <w:t xml:space="preserve"> </w:t>
      </w:r>
      <w:r>
        <w:t>mención</w:t>
      </w:r>
      <w:r>
        <w:rPr>
          <w:spacing w:val="-17"/>
        </w:rPr>
        <w:t xml:space="preserve"> </w:t>
      </w:r>
      <w:r>
        <w:t>de</w:t>
      </w:r>
      <w:r>
        <w:rPr>
          <w:spacing w:val="-16"/>
        </w:rPr>
        <w:t xml:space="preserve"> </w:t>
      </w:r>
      <w:r>
        <w:t>nuevos</w:t>
      </w:r>
      <w:r>
        <w:rPr>
          <w:spacing w:val="-17"/>
        </w:rPr>
        <w:t xml:space="preserve"> </w:t>
      </w:r>
      <w:r>
        <w:t>espacios</w:t>
      </w:r>
      <w:r>
        <w:rPr>
          <w:spacing w:val="-14"/>
        </w:rPr>
        <w:t xml:space="preserve"> </w:t>
      </w:r>
      <w:r>
        <w:t>como</w:t>
      </w:r>
      <w:r>
        <w:rPr>
          <w:spacing w:val="-16"/>
        </w:rPr>
        <w:t xml:space="preserve"> </w:t>
      </w:r>
      <w:r>
        <w:t>los</w:t>
      </w:r>
      <w:r>
        <w:rPr>
          <w:spacing w:val="-14"/>
        </w:rPr>
        <w:t xml:space="preserve"> </w:t>
      </w:r>
      <w:r>
        <w:t>Centros de</w:t>
      </w:r>
      <w:r>
        <w:rPr>
          <w:spacing w:val="-5"/>
        </w:rPr>
        <w:t xml:space="preserve"> </w:t>
      </w:r>
      <w:r>
        <w:t>Felicidad,</w:t>
      </w:r>
      <w:r>
        <w:rPr>
          <w:spacing w:val="-7"/>
        </w:rPr>
        <w:t xml:space="preserve"> </w:t>
      </w:r>
      <w:r>
        <w:t>los</w:t>
      </w:r>
      <w:r>
        <w:rPr>
          <w:spacing w:val="-7"/>
        </w:rPr>
        <w:t xml:space="preserve"> </w:t>
      </w:r>
      <w:r>
        <w:t>cuales</w:t>
      </w:r>
      <w:r>
        <w:rPr>
          <w:spacing w:val="-5"/>
        </w:rPr>
        <w:t xml:space="preserve"> </w:t>
      </w:r>
      <w:r>
        <w:t>han</w:t>
      </w:r>
      <w:r>
        <w:rPr>
          <w:spacing w:val="-5"/>
        </w:rPr>
        <w:t xml:space="preserve"> </w:t>
      </w:r>
      <w:r>
        <w:t>sido</w:t>
      </w:r>
      <w:r>
        <w:rPr>
          <w:spacing w:val="-7"/>
        </w:rPr>
        <w:t xml:space="preserve"> </w:t>
      </w:r>
      <w:r>
        <w:t>diseñados</w:t>
      </w:r>
      <w:r>
        <w:rPr>
          <w:spacing w:val="-8"/>
        </w:rPr>
        <w:t xml:space="preserve"> </w:t>
      </w:r>
      <w:r>
        <w:t>para</w:t>
      </w:r>
      <w:r>
        <w:rPr>
          <w:spacing w:val="-5"/>
        </w:rPr>
        <w:t xml:space="preserve"> </w:t>
      </w:r>
      <w:r>
        <w:t>la</w:t>
      </w:r>
      <w:r>
        <w:rPr>
          <w:spacing w:val="-7"/>
        </w:rPr>
        <w:t xml:space="preserve"> </w:t>
      </w:r>
      <w:r>
        <w:t>práctica</w:t>
      </w:r>
      <w:r>
        <w:rPr>
          <w:spacing w:val="-7"/>
        </w:rPr>
        <w:t xml:space="preserve"> </w:t>
      </w:r>
      <w:r>
        <w:t>deportiva</w:t>
      </w:r>
      <w:r>
        <w:rPr>
          <w:spacing w:val="-5"/>
        </w:rPr>
        <w:t xml:space="preserve"> </w:t>
      </w:r>
      <w:r>
        <w:t>y</w:t>
      </w:r>
      <w:r>
        <w:rPr>
          <w:spacing w:val="-8"/>
        </w:rPr>
        <w:t xml:space="preserve"> </w:t>
      </w:r>
      <w:r>
        <w:t>el</w:t>
      </w:r>
      <w:r>
        <w:rPr>
          <w:spacing w:val="-8"/>
        </w:rPr>
        <w:t xml:space="preserve"> </w:t>
      </w:r>
      <w:r>
        <w:t>bienestar de</w:t>
      </w:r>
      <w:r>
        <w:rPr>
          <w:spacing w:val="-7"/>
        </w:rPr>
        <w:t xml:space="preserve"> </w:t>
      </w:r>
      <w:r>
        <w:t>la</w:t>
      </w:r>
      <w:r>
        <w:rPr>
          <w:spacing w:val="-10"/>
        </w:rPr>
        <w:t xml:space="preserve"> </w:t>
      </w:r>
      <w:r>
        <w:t>comunidad.</w:t>
      </w:r>
      <w:r>
        <w:rPr>
          <w:spacing w:val="-10"/>
        </w:rPr>
        <w:t xml:space="preserve"> </w:t>
      </w:r>
      <w:r>
        <w:t>La</w:t>
      </w:r>
      <w:r>
        <w:rPr>
          <w:spacing w:val="-7"/>
        </w:rPr>
        <w:t xml:space="preserve"> </w:t>
      </w:r>
      <w:r>
        <w:t>incorporación</w:t>
      </w:r>
      <w:r>
        <w:rPr>
          <w:spacing w:val="-9"/>
        </w:rPr>
        <w:t xml:space="preserve"> </w:t>
      </w:r>
      <w:r>
        <w:t>de</w:t>
      </w:r>
      <w:r>
        <w:rPr>
          <w:spacing w:val="-7"/>
        </w:rPr>
        <w:t xml:space="preserve"> </w:t>
      </w:r>
      <w:r>
        <w:t>estos</w:t>
      </w:r>
      <w:r>
        <w:rPr>
          <w:spacing w:val="-10"/>
        </w:rPr>
        <w:t xml:space="preserve"> </w:t>
      </w:r>
      <w:r>
        <w:t>escenarios</w:t>
      </w:r>
      <w:r>
        <w:rPr>
          <w:spacing w:val="-8"/>
        </w:rPr>
        <w:t xml:space="preserve"> </w:t>
      </w:r>
      <w:r>
        <w:t>resulta</w:t>
      </w:r>
      <w:r>
        <w:rPr>
          <w:spacing w:val="-9"/>
        </w:rPr>
        <w:t xml:space="preserve"> </w:t>
      </w:r>
      <w:r>
        <w:t>clave</w:t>
      </w:r>
      <w:r>
        <w:rPr>
          <w:spacing w:val="-7"/>
        </w:rPr>
        <w:t xml:space="preserve"> </w:t>
      </w:r>
      <w:r>
        <w:t>para</w:t>
      </w:r>
      <w:r>
        <w:rPr>
          <w:spacing w:val="-12"/>
        </w:rPr>
        <w:t xml:space="preserve"> </w:t>
      </w:r>
      <w:r>
        <w:t>fortalecer el crecimiento del porrismo en Bogotá, ya que ofrecerá a sus practicantes lugares adecuados para su desarrollo, entrenamiento y exhibición.</w:t>
      </w:r>
    </w:p>
    <w:p w14:paraId="443E2163" w14:textId="77777777" w:rsidR="002257ED" w:rsidRDefault="002257ED">
      <w:pPr>
        <w:pStyle w:val="Textoindependiente"/>
        <w:spacing w:line="276" w:lineRule="auto"/>
        <w:jc w:val="both"/>
        <w:sectPr w:rsidR="002257ED">
          <w:pgSz w:w="12250" w:h="15850"/>
          <w:pgMar w:top="2560" w:right="850" w:bottom="280" w:left="1559" w:header="1176" w:footer="0" w:gutter="0"/>
          <w:cols w:space="720"/>
        </w:sectPr>
      </w:pPr>
    </w:p>
    <w:p w14:paraId="1E939EF2" w14:textId="77777777" w:rsidR="002257ED" w:rsidRDefault="00812184">
      <w:pPr>
        <w:pStyle w:val="Textoindependiente"/>
        <w:spacing w:before="271" w:line="276" w:lineRule="auto"/>
        <w:ind w:left="143" w:right="850"/>
        <w:jc w:val="both"/>
      </w:pPr>
      <w:r>
        <w:t xml:space="preserve">En términos generales, este proyecto representa una iniciativa valiosa para darle mayor relevancia a un deporte en crecimiento dentro del Distrito, fomentando su práctica y </w:t>
      </w:r>
      <w:proofErr w:type="spellStart"/>
      <w:r>
        <w:t>visibilización</w:t>
      </w:r>
      <w:proofErr w:type="spellEnd"/>
      <w:r>
        <w:t xml:space="preserve"> sin menoscabar el reconocimiento de otras disciplinas deportivas que forman parte del tejido deportivo y cultural de la ciudad.</w:t>
      </w:r>
    </w:p>
    <w:p w14:paraId="2045646F" w14:textId="77777777" w:rsidR="002257ED" w:rsidRDefault="002257ED">
      <w:pPr>
        <w:pStyle w:val="Textoindependiente"/>
        <w:spacing w:before="41"/>
      </w:pPr>
    </w:p>
    <w:p w14:paraId="212ACAD8" w14:textId="77777777" w:rsidR="002257ED" w:rsidRDefault="00812184">
      <w:pPr>
        <w:pStyle w:val="Ttulo1"/>
        <w:numPr>
          <w:ilvl w:val="0"/>
          <w:numId w:val="2"/>
        </w:numPr>
        <w:tabs>
          <w:tab w:val="left" w:pos="860"/>
        </w:tabs>
        <w:ind w:left="860" w:hanging="358"/>
      </w:pPr>
      <w:r>
        <w:rPr>
          <w:spacing w:val="-2"/>
        </w:rPr>
        <w:t>CONCLUSIONES</w:t>
      </w:r>
    </w:p>
    <w:p w14:paraId="01B4961E" w14:textId="77777777" w:rsidR="002257ED" w:rsidRDefault="002257ED">
      <w:pPr>
        <w:pStyle w:val="Textoindependiente"/>
        <w:spacing w:before="236"/>
        <w:rPr>
          <w:rFonts w:ascii="Arial"/>
          <w:b/>
        </w:rPr>
      </w:pPr>
    </w:p>
    <w:p w14:paraId="07EFA19E" w14:textId="77777777" w:rsidR="002257ED" w:rsidRDefault="00812184">
      <w:pPr>
        <w:pStyle w:val="Textoindependiente"/>
        <w:spacing w:line="276" w:lineRule="auto"/>
        <w:ind w:left="143" w:right="851"/>
        <w:jc w:val="both"/>
      </w:pPr>
      <w:r>
        <w:t xml:space="preserve">Con fundamento en las consideraciones anteriormente expuestas y atendiendo la pertinencia del proyecto, me permito presentar la </w:t>
      </w:r>
      <w:r>
        <w:rPr>
          <w:rFonts w:ascii="Arial" w:hAnsi="Arial"/>
          <w:b/>
        </w:rPr>
        <w:t xml:space="preserve">PONENCIA POSITIVA CON MODIFICACIONES </w:t>
      </w:r>
      <w:r>
        <w:t>al Proyecto de Acuerdo N° 001 de 2025.</w:t>
      </w:r>
    </w:p>
    <w:p w14:paraId="0F17DE08" w14:textId="77777777" w:rsidR="002257ED" w:rsidRDefault="00812184">
      <w:pPr>
        <w:pStyle w:val="Textoindependiente"/>
        <w:spacing w:before="159"/>
        <w:ind w:left="143"/>
      </w:pPr>
      <w:r>
        <w:rPr>
          <w:spacing w:val="-2"/>
        </w:rPr>
        <w:t>Cordialmente,</w:t>
      </w:r>
    </w:p>
    <w:p w14:paraId="21AD82C9" w14:textId="7B468C82" w:rsidR="002257ED" w:rsidRDefault="002257ED">
      <w:pPr>
        <w:pStyle w:val="Textoindependiente"/>
        <w:spacing w:before="185"/>
        <w:rPr>
          <w:sz w:val="20"/>
        </w:rPr>
      </w:pPr>
    </w:p>
    <w:p w14:paraId="187F11DB" w14:textId="77777777" w:rsidR="002257ED" w:rsidRDefault="00812184">
      <w:pPr>
        <w:tabs>
          <w:tab w:val="left" w:pos="4999"/>
        </w:tabs>
        <w:spacing w:before="24"/>
        <w:ind w:left="143"/>
        <w:jc w:val="both"/>
        <w:rPr>
          <w:sz w:val="24"/>
        </w:rPr>
      </w:pPr>
      <w:r>
        <w:rPr>
          <w:sz w:val="24"/>
        </w:rPr>
        <w:t>MARIA</w:t>
      </w:r>
      <w:r>
        <w:rPr>
          <w:spacing w:val="-8"/>
          <w:sz w:val="24"/>
        </w:rPr>
        <w:t xml:space="preserve"> </w:t>
      </w:r>
      <w:r>
        <w:rPr>
          <w:sz w:val="24"/>
        </w:rPr>
        <w:t>VICTORIA</w:t>
      </w:r>
      <w:r>
        <w:rPr>
          <w:spacing w:val="-8"/>
          <w:sz w:val="24"/>
        </w:rPr>
        <w:t xml:space="preserve"> </w:t>
      </w:r>
      <w:r>
        <w:rPr>
          <w:spacing w:val="-2"/>
          <w:sz w:val="24"/>
        </w:rPr>
        <w:t>VARGAS</w:t>
      </w:r>
      <w:r>
        <w:rPr>
          <w:sz w:val="24"/>
        </w:rPr>
        <w:tab/>
        <w:t>OSCAR</w:t>
      </w:r>
      <w:r>
        <w:rPr>
          <w:spacing w:val="-8"/>
          <w:sz w:val="24"/>
        </w:rPr>
        <w:t xml:space="preserve"> </w:t>
      </w:r>
      <w:r>
        <w:rPr>
          <w:sz w:val="24"/>
        </w:rPr>
        <w:t>BASTIDAS</w:t>
      </w:r>
      <w:r>
        <w:rPr>
          <w:spacing w:val="-5"/>
          <w:sz w:val="24"/>
        </w:rPr>
        <w:t xml:space="preserve"> </w:t>
      </w:r>
      <w:r>
        <w:rPr>
          <w:spacing w:val="-2"/>
          <w:sz w:val="24"/>
        </w:rPr>
        <w:t>JACANAMIJOY</w:t>
      </w:r>
    </w:p>
    <w:p w14:paraId="5DDCBC8F" w14:textId="77777777" w:rsidR="002257ED" w:rsidRDefault="00812184">
      <w:pPr>
        <w:pStyle w:val="Textoindependiente"/>
        <w:tabs>
          <w:tab w:val="left" w:pos="5013"/>
        </w:tabs>
        <w:spacing w:before="22"/>
        <w:ind w:left="143"/>
      </w:pPr>
      <w:r>
        <w:t>Concejala</w:t>
      </w:r>
      <w:r>
        <w:rPr>
          <w:spacing w:val="-9"/>
        </w:rPr>
        <w:t xml:space="preserve"> </w:t>
      </w:r>
      <w:r>
        <w:t>de</w:t>
      </w:r>
      <w:r>
        <w:rPr>
          <w:spacing w:val="-9"/>
        </w:rPr>
        <w:t xml:space="preserve"> </w:t>
      </w:r>
      <w:r>
        <w:t>Bogotá</w:t>
      </w:r>
      <w:r>
        <w:rPr>
          <w:spacing w:val="-10"/>
        </w:rPr>
        <w:t xml:space="preserve"> </w:t>
      </w:r>
      <w:r>
        <w:rPr>
          <w:spacing w:val="-4"/>
        </w:rPr>
        <w:t>D.C.</w:t>
      </w:r>
      <w:r>
        <w:tab/>
        <w:t>Concejal</w:t>
      </w:r>
      <w:r>
        <w:rPr>
          <w:spacing w:val="-7"/>
        </w:rPr>
        <w:t xml:space="preserve"> </w:t>
      </w:r>
      <w:r>
        <w:t>de</w:t>
      </w:r>
      <w:r>
        <w:rPr>
          <w:spacing w:val="-5"/>
        </w:rPr>
        <w:t xml:space="preserve"> </w:t>
      </w:r>
      <w:r>
        <w:t>Bogotá</w:t>
      </w:r>
      <w:r>
        <w:rPr>
          <w:spacing w:val="-6"/>
        </w:rPr>
        <w:t xml:space="preserve"> </w:t>
      </w:r>
      <w:r>
        <w:rPr>
          <w:spacing w:val="-4"/>
        </w:rPr>
        <w:t>D.C.</w:t>
      </w:r>
    </w:p>
    <w:p w14:paraId="783AB2C5" w14:textId="77777777" w:rsidR="002257ED" w:rsidRDefault="00812184">
      <w:pPr>
        <w:pStyle w:val="Textoindependiente"/>
        <w:tabs>
          <w:tab w:val="left" w:pos="4999"/>
        </w:tabs>
        <w:spacing w:before="21"/>
        <w:ind w:left="143"/>
      </w:pPr>
      <w:r>
        <w:t>Ponente</w:t>
      </w:r>
      <w:r>
        <w:rPr>
          <w:spacing w:val="-4"/>
        </w:rPr>
        <w:t xml:space="preserve"> </w:t>
      </w:r>
      <w:r>
        <w:rPr>
          <w:spacing w:val="-2"/>
        </w:rPr>
        <w:t>Coordinador</w:t>
      </w:r>
      <w:r>
        <w:tab/>
      </w:r>
      <w:r>
        <w:rPr>
          <w:spacing w:val="-2"/>
        </w:rPr>
        <w:t>Ponente</w:t>
      </w:r>
    </w:p>
    <w:p w14:paraId="7EE9189D" w14:textId="77777777" w:rsidR="002257ED" w:rsidRDefault="002257ED">
      <w:pPr>
        <w:pStyle w:val="Textoindependiente"/>
        <w:sectPr w:rsidR="002257ED">
          <w:pgSz w:w="12250" w:h="15850"/>
          <w:pgMar w:top="2560" w:right="850" w:bottom="280" w:left="1559" w:header="1176" w:footer="0" w:gutter="0"/>
          <w:cols w:space="720"/>
        </w:sectPr>
      </w:pPr>
    </w:p>
    <w:p w14:paraId="4F623259" w14:textId="77777777" w:rsidR="002257ED" w:rsidRDefault="002257ED">
      <w:pPr>
        <w:pStyle w:val="Textoindependiente"/>
      </w:pPr>
    </w:p>
    <w:p w14:paraId="05326F28" w14:textId="77777777" w:rsidR="002257ED" w:rsidRDefault="002257ED">
      <w:pPr>
        <w:pStyle w:val="Textoindependiente"/>
        <w:spacing w:before="269"/>
      </w:pPr>
    </w:p>
    <w:p w14:paraId="7ADEF771" w14:textId="77777777" w:rsidR="002257ED" w:rsidRDefault="00812184">
      <w:pPr>
        <w:pStyle w:val="Ttulo1"/>
        <w:ind w:left="3102" w:firstLine="0"/>
      </w:pPr>
      <w:r>
        <w:t xml:space="preserve">PLIEGO </w:t>
      </w:r>
      <w:r>
        <w:rPr>
          <w:spacing w:val="-2"/>
        </w:rPr>
        <w:t>MODIFICATORIO</w:t>
      </w:r>
    </w:p>
    <w:p w14:paraId="56C7A6CE" w14:textId="77777777" w:rsidR="002257ED" w:rsidRDefault="00812184">
      <w:pPr>
        <w:pStyle w:val="Textoindependiente"/>
        <w:spacing w:before="259" w:line="256" w:lineRule="auto"/>
        <w:ind w:left="143" w:right="852"/>
        <w:jc w:val="both"/>
      </w:pPr>
      <w:r>
        <w:t>De acuerdo con las consideraciones previas, se presentan las siguientes modificaciones</w:t>
      </w:r>
      <w:r>
        <w:rPr>
          <w:spacing w:val="-13"/>
        </w:rPr>
        <w:t xml:space="preserve"> </w:t>
      </w:r>
      <w:r>
        <w:t>en</w:t>
      </w:r>
      <w:r>
        <w:rPr>
          <w:spacing w:val="-12"/>
        </w:rPr>
        <w:t xml:space="preserve"> </w:t>
      </w:r>
      <w:r>
        <w:t>relación</w:t>
      </w:r>
      <w:r>
        <w:rPr>
          <w:spacing w:val="-11"/>
        </w:rPr>
        <w:t xml:space="preserve"> </w:t>
      </w:r>
      <w:r>
        <w:t>con</w:t>
      </w:r>
      <w:r>
        <w:rPr>
          <w:spacing w:val="-14"/>
        </w:rPr>
        <w:t xml:space="preserve"> </w:t>
      </w:r>
      <w:r>
        <w:t>el</w:t>
      </w:r>
      <w:r>
        <w:rPr>
          <w:spacing w:val="-13"/>
        </w:rPr>
        <w:t xml:space="preserve"> </w:t>
      </w:r>
      <w:r>
        <w:t>articulado</w:t>
      </w:r>
      <w:r>
        <w:rPr>
          <w:spacing w:val="-12"/>
        </w:rPr>
        <w:t xml:space="preserve"> </w:t>
      </w:r>
      <w:r>
        <w:t>propuesto</w:t>
      </w:r>
      <w:r>
        <w:rPr>
          <w:spacing w:val="-12"/>
        </w:rPr>
        <w:t xml:space="preserve"> </w:t>
      </w:r>
      <w:r>
        <w:t>del</w:t>
      </w:r>
      <w:r>
        <w:rPr>
          <w:spacing w:val="-13"/>
        </w:rPr>
        <w:t xml:space="preserve"> </w:t>
      </w:r>
      <w:r>
        <w:t>Proyecto</w:t>
      </w:r>
      <w:r>
        <w:rPr>
          <w:spacing w:val="-14"/>
        </w:rPr>
        <w:t xml:space="preserve"> </w:t>
      </w:r>
      <w:r>
        <w:t>de</w:t>
      </w:r>
      <w:r>
        <w:rPr>
          <w:spacing w:val="-12"/>
        </w:rPr>
        <w:t xml:space="preserve"> </w:t>
      </w:r>
      <w:r>
        <w:t>Acuerdo</w:t>
      </w:r>
      <w:r>
        <w:rPr>
          <w:spacing w:val="-14"/>
        </w:rPr>
        <w:t xml:space="preserve"> </w:t>
      </w:r>
      <w:r>
        <w:t>001 de 2025</w:t>
      </w:r>
    </w:p>
    <w:p w14:paraId="4457174F" w14:textId="77777777" w:rsidR="002257ED" w:rsidRDefault="002257ED">
      <w:pPr>
        <w:pStyle w:val="Textoindependiente"/>
        <w:spacing w:before="207"/>
        <w:rPr>
          <w:sz w:val="20"/>
        </w:rPr>
      </w:pPr>
    </w:p>
    <w:tbl>
      <w:tblPr>
        <w:tblStyle w:val="TableNormal"/>
        <w:tblW w:w="0" w:type="auto"/>
        <w:tblInd w:w="1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79"/>
        <w:gridCol w:w="4820"/>
      </w:tblGrid>
      <w:tr w:rsidR="002257ED" w14:paraId="21DC11FF" w14:textId="77777777">
        <w:trPr>
          <w:trHeight w:val="659"/>
        </w:trPr>
        <w:tc>
          <w:tcPr>
            <w:tcW w:w="4779" w:type="dxa"/>
          </w:tcPr>
          <w:p w14:paraId="5C260FCF" w14:textId="77777777" w:rsidR="002257ED" w:rsidRDefault="00812184">
            <w:pPr>
              <w:pStyle w:val="TableParagraph"/>
              <w:ind w:left="100"/>
              <w:rPr>
                <w:rFonts w:ascii="Arial" w:hAnsi="Arial"/>
                <w:b/>
                <w:sz w:val="24"/>
              </w:rPr>
            </w:pPr>
            <w:r>
              <w:rPr>
                <w:rFonts w:ascii="Arial" w:hAnsi="Arial"/>
                <w:b/>
                <w:sz w:val="24"/>
              </w:rPr>
              <w:t>ARTÍCULO</w:t>
            </w:r>
            <w:r>
              <w:rPr>
                <w:rFonts w:ascii="Arial" w:hAnsi="Arial"/>
                <w:b/>
                <w:spacing w:val="-11"/>
                <w:sz w:val="24"/>
              </w:rPr>
              <w:t xml:space="preserve"> </w:t>
            </w:r>
            <w:r>
              <w:rPr>
                <w:rFonts w:ascii="Arial" w:hAnsi="Arial"/>
                <w:b/>
                <w:spacing w:val="-2"/>
                <w:sz w:val="24"/>
              </w:rPr>
              <w:t>ORIGINAL</w:t>
            </w:r>
          </w:p>
        </w:tc>
        <w:tc>
          <w:tcPr>
            <w:tcW w:w="4820" w:type="dxa"/>
          </w:tcPr>
          <w:p w14:paraId="3B39576F" w14:textId="77777777" w:rsidR="002257ED" w:rsidRDefault="00812184">
            <w:pPr>
              <w:pStyle w:val="TableParagraph"/>
              <w:rPr>
                <w:rFonts w:ascii="Arial"/>
                <w:b/>
                <w:sz w:val="24"/>
              </w:rPr>
            </w:pPr>
            <w:r>
              <w:rPr>
                <w:rFonts w:ascii="Arial"/>
                <w:b/>
                <w:sz w:val="24"/>
              </w:rPr>
              <w:t>PROPUESTA</w:t>
            </w:r>
            <w:r>
              <w:rPr>
                <w:rFonts w:ascii="Arial"/>
                <w:b/>
                <w:spacing w:val="-10"/>
                <w:sz w:val="24"/>
              </w:rPr>
              <w:t xml:space="preserve"> </w:t>
            </w:r>
            <w:r>
              <w:rPr>
                <w:rFonts w:ascii="Arial"/>
                <w:b/>
                <w:sz w:val="24"/>
              </w:rPr>
              <w:t>DEL</w:t>
            </w:r>
            <w:r>
              <w:rPr>
                <w:rFonts w:ascii="Arial"/>
                <w:b/>
                <w:spacing w:val="-3"/>
                <w:sz w:val="24"/>
              </w:rPr>
              <w:t xml:space="preserve"> </w:t>
            </w:r>
            <w:r>
              <w:rPr>
                <w:rFonts w:ascii="Arial"/>
                <w:b/>
                <w:spacing w:val="-2"/>
                <w:sz w:val="24"/>
              </w:rPr>
              <w:t>PONENTE</w:t>
            </w:r>
          </w:p>
        </w:tc>
      </w:tr>
      <w:tr w:rsidR="002257ED" w14:paraId="3C1C3658" w14:textId="77777777">
        <w:trPr>
          <w:trHeight w:val="2608"/>
        </w:trPr>
        <w:tc>
          <w:tcPr>
            <w:tcW w:w="4779" w:type="dxa"/>
          </w:tcPr>
          <w:p w14:paraId="12AB20DB" w14:textId="77777777" w:rsidR="002257ED" w:rsidRDefault="00812184">
            <w:pPr>
              <w:pStyle w:val="TableParagraph"/>
              <w:ind w:left="100"/>
              <w:rPr>
                <w:sz w:val="24"/>
              </w:rPr>
            </w:pPr>
            <w:r>
              <w:rPr>
                <w:spacing w:val="-2"/>
                <w:sz w:val="24"/>
              </w:rPr>
              <w:t>TITULO:</w:t>
            </w:r>
          </w:p>
          <w:p w14:paraId="4A183465" w14:textId="77777777" w:rsidR="002257ED" w:rsidRDefault="00812184">
            <w:pPr>
              <w:pStyle w:val="TableParagraph"/>
              <w:tabs>
                <w:tab w:val="left" w:pos="1177"/>
                <w:tab w:val="left" w:pos="3290"/>
              </w:tabs>
              <w:spacing w:before="41" w:line="259" w:lineRule="auto"/>
              <w:ind w:left="100" w:right="76"/>
              <w:jc w:val="both"/>
              <w:rPr>
                <w:sz w:val="24"/>
              </w:rPr>
            </w:pPr>
            <w:r>
              <w:rPr>
                <w:sz w:val="24"/>
              </w:rPr>
              <w:t xml:space="preserve">“POR MEDIO DEL CUAL SE BUSCA INCENTIVAR, INCLUIR Y RECONOCER </w:t>
            </w:r>
            <w:r>
              <w:rPr>
                <w:spacing w:val="-6"/>
                <w:sz w:val="24"/>
              </w:rPr>
              <w:t>LA</w:t>
            </w:r>
            <w:r>
              <w:rPr>
                <w:sz w:val="24"/>
              </w:rPr>
              <w:tab/>
            </w:r>
            <w:r>
              <w:rPr>
                <w:spacing w:val="-2"/>
                <w:sz w:val="24"/>
              </w:rPr>
              <w:t>DISCIPLINA</w:t>
            </w:r>
            <w:r>
              <w:rPr>
                <w:sz w:val="24"/>
              </w:rPr>
              <w:tab/>
            </w:r>
            <w:r>
              <w:rPr>
                <w:spacing w:val="-2"/>
                <w:sz w:val="24"/>
              </w:rPr>
              <w:t xml:space="preserve">DEPORTIVA </w:t>
            </w:r>
            <w:r>
              <w:rPr>
                <w:sz w:val="24"/>
              </w:rPr>
              <w:t>CHEERLEADING (PORRISMO) COMO DEPORTE INSIGNIA DE BOGOTÁ D.C.”</w:t>
            </w:r>
          </w:p>
        </w:tc>
        <w:tc>
          <w:tcPr>
            <w:tcW w:w="4820" w:type="dxa"/>
          </w:tcPr>
          <w:p w14:paraId="1D9EE16F" w14:textId="77777777" w:rsidR="002257ED" w:rsidRDefault="00812184">
            <w:pPr>
              <w:pStyle w:val="TableParagraph"/>
              <w:rPr>
                <w:sz w:val="24"/>
              </w:rPr>
            </w:pPr>
            <w:r>
              <w:rPr>
                <w:spacing w:val="-2"/>
                <w:sz w:val="24"/>
              </w:rPr>
              <w:t>TITULO:</w:t>
            </w:r>
          </w:p>
          <w:p w14:paraId="733B1186" w14:textId="77777777" w:rsidR="002257ED" w:rsidRDefault="00812184">
            <w:pPr>
              <w:pStyle w:val="TableParagraph"/>
              <w:tabs>
                <w:tab w:val="left" w:pos="1196"/>
                <w:tab w:val="left" w:pos="3331"/>
              </w:tabs>
              <w:spacing w:before="41"/>
              <w:ind w:right="79"/>
              <w:jc w:val="both"/>
              <w:rPr>
                <w:sz w:val="24"/>
              </w:rPr>
            </w:pPr>
            <w:r>
              <w:rPr>
                <w:sz w:val="24"/>
              </w:rPr>
              <w:t xml:space="preserve">POR MEDIO DEL CUAL SE BUSCA INCENTIVAR, INCLUIR Y RECONOCER </w:t>
            </w:r>
            <w:r>
              <w:rPr>
                <w:spacing w:val="-6"/>
                <w:sz w:val="24"/>
              </w:rPr>
              <w:t>LA</w:t>
            </w:r>
            <w:r>
              <w:rPr>
                <w:sz w:val="24"/>
              </w:rPr>
              <w:tab/>
            </w:r>
            <w:r>
              <w:rPr>
                <w:spacing w:val="-2"/>
                <w:sz w:val="24"/>
              </w:rPr>
              <w:t>DISCIPLINA</w:t>
            </w:r>
            <w:r>
              <w:rPr>
                <w:sz w:val="24"/>
              </w:rPr>
              <w:tab/>
            </w:r>
            <w:r>
              <w:rPr>
                <w:spacing w:val="-2"/>
                <w:sz w:val="24"/>
              </w:rPr>
              <w:t xml:space="preserve">DEPORTIVA </w:t>
            </w:r>
            <w:r>
              <w:rPr>
                <w:sz w:val="24"/>
              </w:rPr>
              <w:t xml:space="preserve">CHEERLEADING (PORRISMO) </w:t>
            </w:r>
            <w:r>
              <w:rPr>
                <w:color w:val="FF0000"/>
                <w:sz w:val="24"/>
              </w:rPr>
              <w:t xml:space="preserve">COMO UNO DE LOS DEPORTES INSIGNIA DE BOGOTÁ </w:t>
            </w:r>
            <w:r>
              <w:rPr>
                <w:sz w:val="24"/>
              </w:rPr>
              <w:t>D.C.”</w:t>
            </w:r>
          </w:p>
        </w:tc>
      </w:tr>
      <w:tr w:rsidR="002257ED" w14:paraId="669F8328" w14:textId="77777777">
        <w:trPr>
          <w:trHeight w:val="2010"/>
        </w:trPr>
        <w:tc>
          <w:tcPr>
            <w:tcW w:w="4779" w:type="dxa"/>
          </w:tcPr>
          <w:p w14:paraId="215DA0C4" w14:textId="77777777" w:rsidR="002257ED" w:rsidRDefault="00812184">
            <w:pPr>
              <w:pStyle w:val="TableParagraph"/>
              <w:ind w:left="100"/>
              <w:rPr>
                <w:sz w:val="24"/>
              </w:rPr>
            </w:pPr>
            <w:r>
              <w:rPr>
                <w:spacing w:val="-2"/>
                <w:sz w:val="24"/>
              </w:rPr>
              <w:t>ATRIBUCIONES:</w:t>
            </w:r>
          </w:p>
          <w:p w14:paraId="1FED4E08" w14:textId="77777777" w:rsidR="002257ED" w:rsidRDefault="00812184">
            <w:pPr>
              <w:pStyle w:val="TableParagraph"/>
              <w:spacing w:before="183" w:line="259" w:lineRule="auto"/>
              <w:ind w:left="100" w:right="80"/>
              <w:jc w:val="both"/>
              <w:rPr>
                <w:sz w:val="24"/>
              </w:rPr>
            </w:pPr>
            <w:r>
              <w:rPr>
                <w:sz w:val="24"/>
              </w:rPr>
              <w:t>En ejercicio de sus facultades constitucionales y legales, en especial las conferidas por el artículo 12 numeral 1 del Decreto Ley 1421 de 1993.</w:t>
            </w:r>
          </w:p>
        </w:tc>
        <w:tc>
          <w:tcPr>
            <w:tcW w:w="4820" w:type="dxa"/>
          </w:tcPr>
          <w:p w14:paraId="6DD73FAD" w14:textId="77777777" w:rsidR="002257ED" w:rsidRDefault="00812184">
            <w:pPr>
              <w:pStyle w:val="TableParagraph"/>
              <w:rPr>
                <w:sz w:val="24"/>
              </w:rPr>
            </w:pPr>
            <w:r>
              <w:rPr>
                <w:spacing w:val="-2"/>
                <w:sz w:val="24"/>
              </w:rPr>
              <w:t>ATRIBUCIONES:</w:t>
            </w:r>
          </w:p>
          <w:p w14:paraId="75B2C795" w14:textId="77777777" w:rsidR="002257ED" w:rsidRDefault="00812184">
            <w:pPr>
              <w:pStyle w:val="TableParagraph"/>
              <w:spacing w:before="183" w:line="259" w:lineRule="auto"/>
              <w:ind w:right="80"/>
              <w:jc w:val="both"/>
              <w:rPr>
                <w:sz w:val="24"/>
              </w:rPr>
            </w:pPr>
            <w:r>
              <w:rPr>
                <w:sz w:val="24"/>
              </w:rPr>
              <w:t>En ejercicio de sus facultades constitucionales y legales, en especial las conferidas por el artículo 12 numeral 1 del Decreto Ley 1421 de 1993.</w:t>
            </w:r>
          </w:p>
        </w:tc>
      </w:tr>
      <w:tr w:rsidR="002257ED" w14:paraId="2959753F" w14:textId="77777777">
        <w:trPr>
          <w:trHeight w:val="2678"/>
        </w:trPr>
        <w:tc>
          <w:tcPr>
            <w:tcW w:w="4779" w:type="dxa"/>
          </w:tcPr>
          <w:p w14:paraId="10778241" w14:textId="77777777" w:rsidR="002257ED" w:rsidRDefault="00812184">
            <w:pPr>
              <w:pStyle w:val="TableParagraph"/>
              <w:ind w:left="100"/>
              <w:jc w:val="both"/>
              <w:rPr>
                <w:rFonts w:ascii="Arial" w:hAnsi="Arial"/>
                <w:b/>
                <w:sz w:val="24"/>
              </w:rPr>
            </w:pPr>
            <w:r>
              <w:rPr>
                <w:rFonts w:ascii="Arial" w:hAnsi="Arial"/>
                <w:b/>
                <w:sz w:val="24"/>
              </w:rPr>
              <w:t>ARTÍCULO</w:t>
            </w:r>
            <w:r>
              <w:rPr>
                <w:rFonts w:ascii="Arial" w:hAnsi="Arial"/>
                <w:b/>
                <w:spacing w:val="-7"/>
                <w:sz w:val="24"/>
              </w:rPr>
              <w:t xml:space="preserve"> </w:t>
            </w:r>
            <w:r>
              <w:rPr>
                <w:rFonts w:ascii="Arial" w:hAnsi="Arial"/>
                <w:b/>
                <w:sz w:val="24"/>
              </w:rPr>
              <w:t>1.</w:t>
            </w:r>
            <w:r>
              <w:rPr>
                <w:rFonts w:ascii="Arial" w:hAnsi="Arial"/>
                <w:b/>
                <w:spacing w:val="-6"/>
                <w:sz w:val="24"/>
              </w:rPr>
              <w:t xml:space="preserve"> </w:t>
            </w:r>
            <w:r>
              <w:rPr>
                <w:rFonts w:ascii="Arial" w:hAnsi="Arial"/>
                <w:b/>
                <w:spacing w:val="-2"/>
                <w:sz w:val="24"/>
              </w:rPr>
              <w:t>OBJETO.</w:t>
            </w:r>
          </w:p>
          <w:p w14:paraId="53CCC098" w14:textId="77777777" w:rsidR="002257ED" w:rsidRDefault="00812184">
            <w:pPr>
              <w:pStyle w:val="TableParagraph"/>
              <w:spacing w:before="183"/>
              <w:ind w:left="100" w:right="81"/>
              <w:jc w:val="both"/>
              <w:rPr>
                <w:sz w:val="24"/>
              </w:rPr>
            </w:pPr>
            <w:r>
              <w:rPr>
                <w:sz w:val="24"/>
              </w:rPr>
              <w:t xml:space="preserve">El presente acuerdo tiene por objeto reconocer, promover e incluir la disciplina deportiva </w:t>
            </w:r>
            <w:proofErr w:type="spellStart"/>
            <w:r>
              <w:rPr>
                <w:sz w:val="24"/>
              </w:rPr>
              <w:t>cheerleading</w:t>
            </w:r>
            <w:proofErr w:type="spellEnd"/>
            <w:r>
              <w:rPr>
                <w:sz w:val="24"/>
              </w:rPr>
              <w:t xml:space="preserve"> (</w:t>
            </w:r>
            <w:proofErr w:type="spellStart"/>
            <w:r>
              <w:rPr>
                <w:sz w:val="24"/>
              </w:rPr>
              <w:t>porrismo</w:t>
            </w:r>
            <w:proofErr w:type="spellEnd"/>
            <w:r>
              <w:rPr>
                <w:sz w:val="24"/>
              </w:rPr>
              <w:t>) como deporte insignia de Bogotá D.C.</w:t>
            </w:r>
          </w:p>
        </w:tc>
        <w:tc>
          <w:tcPr>
            <w:tcW w:w="4820" w:type="dxa"/>
          </w:tcPr>
          <w:p w14:paraId="71055DE8" w14:textId="77777777" w:rsidR="002257ED" w:rsidRDefault="00812184">
            <w:pPr>
              <w:pStyle w:val="TableParagraph"/>
              <w:jc w:val="both"/>
              <w:rPr>
                <w:rFonts w:ascii="Arial" w:hAnsi="Arial"/>
                <w:b/>
                <w:sz w:val="24"/>
              </w:rPr>
            </w:pPr>
            <w:r>
              <w:rPr>
                <w:rFonts w:ascii="Arial" w:hAnsi="Arial"/>
                <w:b/>
                <w:sz w:val="24"/>
              </w:rPr>
              <w:t>ARTÍCULO</w:t>
            </w:r>
            <w:r>
              <w:rPr>
                <w:rFonts w:ascii="Arial" w:hAnsi="Arial"/>
                <w:b/>
                <w:spacing w:val="-6"/>
                <w:sz w:val="24"/>
              </w:rPr>
              <w:t xml:space="preserve"> </w:t>
            </w:r>
            <w:r>
              <w:rPr>
                <w:rFonts w:ascii="Arial" w:hAnsi="Arial"/>
                <w:b/>
                <w:sz w:val="24"/>
              </w:rPr>
              <w:t>1.</w:t>
            </w:r>
            <w:r>
              <w:rPr>
                <w:rFonts w:ascii="Arial" w:hAnsi="Arial"/>
                <w:b/>
                <w:spacing w:val="-6"/>
                <w:sz w:val="24"/>
              </w:rPr>
              <w:t xml:space="preserve"> </w:t>
            </w:r>
            <w:r>
              <w:rPr>
                <w:rFonts w:ascii="Arial" w:hAnsi="Arial"/>
                <w:b/>
                <w:spacing w:val="-2"/>
                <w:sz w:val="24"/>
              </w:rPr>
              <w:t>OBJETO.</w:t>
            </w:r>
          </w:p>
          <w:p w14:paraId="75F0938D" w14:textId="77777777" w:rsidR="002257ED" w:rsidRDefault="00812184">
            <w:pPr>
              <w:pStyle w:val="TableParagraph"/>
              <w:spacing w:before="183"/>
              <w:ind w:right="77"/>
              <w:jc w:val="both"/>
              <w:rPr>
                <w:sz w:val="24"/>
              </w:rPr>
            </w:pPr>
            <w:r>
              <w:rPr>
                <w:sz w:val="24"/>
              </w:rPr>
              <w:t xml:space="preserve">El presente acuerdo tiene por objeto reconocer, promover e incluir la disciplina deportiva </w:t>
            </w:r>
            <w:proofErr w:type="spellStart"/>
            <w:r>
              <w:rPr>
                <w:sz w:val="24"/>
              </w:rPr>
              <w:t>cheerleading</w:t>
            </w:r>
            <w:proofErr w:type="spellEnd"/>
            <w:r>
              <w:rPr>
                <w:sz w:val="24"/>
              </w:rPr>
              <w:t xml:space="preserve"> (</w:t>
            </w:r>
            <w:proofErr w:type="spellStart"/>
            <w:r>
              <w:rPr>
                <w:sz w:val="24"/>
              </w:rPr>
              <w:t>porrismo</w:t>
            </w:r>
            <w:proofErr w:type="spellEnd"/>
            <w:r>
              <w:rPr>
                <w:sz w:val="24"/>
              </w:rPr>
              <w:t xml:space="preserve">) </w:t>
            </w:r>
            <w:r>
              <w:rPr>
                <w:color w:val="FF0000"/>
                <w:sz w:val="24"/>
              </w:rPr>
              <w:t>como uno</w:t>
            </w:r>
            <w:r>
              <w:rPr>
                <w:color w:val="FF0000"/>
                <w:spacing w:val="-14"/>
                <w:sz w:val="24"/>
              </w:rPr>
              <w:t xml:space="preserve"> </w:t>
            </w:r>
            <w:r>
              <w:rPr>
                <w:color w:val="FF0000"/>
                <w:sz w:val="24"/>
              </w:rPr>
              <w:t>de</w:t>
            </w:r>
            <w:r>
              <w:rPr>
                <w:color w:val="FF0000"/>
                <w:spacing w:val="-13"/>
                <w:sz w:val="24"/>
              </w:rPr>
              <w:t xml:space="preserve"> </w:t>
            </w:r>
            <w:r>
              <w:rPr>
                <w:color w:val="FF0000"/>
                <w:sz w:val="24"/>
              </w:rPr>
              <w:t>los</w:t>
            </w:r>
            <w:r>
              <w:rPr>
                <w:color w:val="FF0000"/>
                <w:spacing w:val="-13"/>
                <w:sz w:val="24"/>
              </w:rPr>
              <w:t xml:space="preserve"> </w:t>
            </w:r>
            <w:r>
              <w:rPr>
                <w:color w:val="FF0000"/>
                <w:sz w:val="24"/>
              </w:rPr>
              <w:t>deportes</w:t>
            </w:r>
            <w:r>
              <w:rPr>
                <w:color w:val="FF0000"/>
                <w:spacing w:val="-14"/>
                <w:sz w:val="24"/>
              </w:rPr>
              <w:t xml:space="preserve"> </w:t>
            </w:r>
            <w:r>
              <w:rPr>
                <w:color w:val="FF0000"/>
                <w:sz w:val="24"/>
              </w:rPr>
              <w:t>insignia</w:t>
            </w:r>
            <w:r>
              <w:rPr>
                <w:color w:val="FF0000"/>
                <w:spacing w:val="-14"/>
                <w:sz w:val="24"/>
              </w:rPr>
              <w:t xml:space="preserve"> </w:t>
            </w:r>
            <w:r>
              <w:rPr>
                <w:color w:val="FF0000"/>
                <w:sz w:val="24"/>
              </w:rPr>
              <w:t>de</w:t>
            </w:r>
            <w:r>
              <w:rPr>
                <w:color w:val="FF0000"/>
                <w:spacing w:val="-13"/>
                <w:sz w:val="24"/>
              </w:rPr>
              <w:t xml:space="preserve"> </w:t>
            </w:r>
            <w:r>
              <w:rPr>
                <w:color w:val="FF0000"/>
                <w:sz w:val="24"/>
              </w:rPr>
              <w:t>Bogotá</w:t>
            </w:r>
            <w:r>
              <w:rPr>
                <w:color w:val="FF0000"/>
                <w:spacing w:val="-13"/>
                <w:sz w:val="24"/>
              </w:rPr>
              <w:t xml:space="preserve"> </w:t>
            </w:r>
            <w:r>
              <w:rPr>
                <w:color w:val="FF0000"/>
                <w:spacing w:val="-4"/>
                <w:sz w:val="24"/>
              </w:rPr>
              <w:t>D.C</w:t>
            </w:r>
            <w:r>
              <w:rPr>
                <w:spacing w:val="-4"/>
                <w:sz w:val="24"/>
              </w:rPr>
              <w:t>.</w:t>
            </w:r>
          </w:p>
        </w:tc>
      </w:tr>
      <w:tr w:rsidR="002257ED" w14:paraId="474F43B6" w14:textId="77777777">
        <w:trPr>
          <w:trHeight w:val="795"/>
        </w:trPr>
        <w:tc>
          <w:tcPr>
            <w:tcW w:w="4779" w:type="dxa"/>
          </w:tcPr>
          <w:p w14:paraId="67F3B073" w14:textId="77777777" w:rsidR="002257ED" w:rsidRDefault="00812184">
            <w:pPr>
              <w:pStyle w:val="TableParagraph"/>
              <w:tabs>
                <w:tab w:val="left" w:pos="1464"/>
                <w:tab w:val="left" w:pos="1989"/>
                <w:tab w:val="left" w:pos="3086"/>
                <w:tab w:val="left" w:pos="4558"/>
              </w:tabs>
              <w:spacing w:line="259" w:lineRule="auto"/>
              <w:ind w:left="100" w:right="78"/>
              <w:rPr>
                <w:sz w:val="24"/>
              </w:rPr>
            </w:pPr>
            <w:r>
              <w:rPr>
                <w:sz w:val="24"/>
              </w:rPr>
              <w:t>La</w:t>
            </w:r>
            <w:r>
              <w:rPr>
                <w:spacing w:val="40"/>
                <w:sz w:val="24"/>
              </w:rPr>
              <w:t xml:space="preserve"> </w:t>
            </w:r>
            <w:r>
              <w:rPr>
                <w:sz w:val="24"/>
              </w:rPr>
              <w:t>administración</w:t>
            </w:r>
            <w:r>
              <w:rPr>
                <w:spacing w:val="40"/>
                <w:sz w:val="24"/>
              </w:rPr>
              <w:t xml:space="preserve"> </w:t>
            </w:r>
            <w:r>
              <w:rPr>
                <w:sz w:val="24"/>
              </w:rPr>
              <w:t>distrital</w:t>
            </w:r>
            <w:r>
              <w:rPr>
                <w:spacing w:val="40"/>
                <w:sz w:val="24"/>
              </w:rPr>
              <w:t xml:space="preserve"> </w:t>
            </w:r>
            <w:r>
              <w:rPr>
                <w:sz w:val="24"/>
              </w:rPr>
              <w:t>a</w:t>
            </w:r>
            <w:r>
              <w:rPr>
                <w:spacing w:val="40"/>
                <w:sz w:val="24"/>
              </w:rPr>
              <w:t xml:space="preserve"> </w:t>
            </w:r>
            <w:r>
              <w:rPr>
                <w:sz w:val="24"/>
              </w:rPr>
              <w:t>través</w:t>
            </w:r>
            <w:r>
              <w:rPr>
                <w:spacing w:val="40"/>
                <w:sz w:val="24"/>
              </w:rPr>
              <w:t xml:space="preserve"> </w:t>
            </w:r>
            <w:r>
              <w:rPr>
                <w:sz w:val="24"/>
              </w:rPr>
              <w:t>de</w:t>
            </w:r>
            <w:r>
              <w:rPr>
                <w:spacing w:val="40"/>
                <w:sz w:val="24"/>
              </w:rPr>
              <w:t xml:space="preserve"> </w:t>
            </w:r>
            <w:r>
              <w:rPr>
                <w:sz w:val="24"/>
              </w:rPr>
              <w:t xml:space="preserve">la </w:t>
            </w:r>
            <w:r>
              <w:rPr>
                <w:spacing w:val="-2"/>
                <w:sz w:val="24"/>
              </w:rPr>
              <w:t>Secretaría</w:t>
            </w:r>
            <w:r>
              <w:rPr>
                <w:sz w:val="24"/>
              </w:rPr>
              <w:tab/>
            </w:r>
            <w:r>
              <w:rPr>
                <w:spacing w:val="-5"/>
                <w:sz w:val="24"/>
              </w:rPr>
              <w:t>de</w:t>
            </w:r>
            <w:r>
              <w:rPr>
                <w:sz w:val="24"/>
              </w:rPr>
              <w:tab/>
            </w:r>
            <w:r>
              <w:rPr>
                <w:spacing w:val="-2"/>
                <w:sz w:val="24"/>
              </w:rPr>
              <w:t>Cultura,</w:t>
            </w:r>
            <w:r>
              <w:rPr>
                <w:sz w:val="24"/>
              </w:rPr>
              <w:tab/>
            </w:r>
            <w:r>
              <w:rPr>
                <w:spacing w:val="-2"/>
                <w:sz w:val="24"/>
              </w:rPr>
              <w:t>Recreación</w:t>
            </w:r>
            <w:r>
              <w:rPr>
                <w:sz w:val="24"/>
              </w:rPr>
              <w:tab/>
            </w:r>
            <w:r>
              <w:rPr>
                <w:spacing w:val="-10"/>
                <w:sz w:val="24"/>
              </w:rPr>
              <w:t>y</w:t>
            </w:r>
          </w:p>
        </w:tc>
        <w:tc>
          <w:tcPr>
            <w:tcW w:w="4820" w:type="dxa"/>
          </w:tcPr>
          <w:p w14:paraId="0AC51F52" w14:textId="77777777" w:rsidR="002257ED" w:rsidRDefault="00812184">
            <w:pPr>
              <w:pStyle w:val="TableParagraph"/>
              <w:tabs>
                <w:tab w:val="left" w:pos="1009"/>
                <w:tab w:val="left" w:pos="1536"/>
                <w:tab w:val="left" w:pos="1982"/>
                <w:tab w:val="left" w:pos="3349"/>
                <w:tab w:val="left" w:pos="3876"/>
              </w:tabs>
              <w:ind w:right="75"/>
              <w:rPr>
                <w:sz w:val="24"/>
              </w:rPr>
            </w:pPr>
            <w:r>
              <w:rPr>
                <w:rFonts w:ascii="Arial" w:hAnsi="Arial"/>
                <w:b/>
                <w:sz w:val="24"/>
              </w:rPr>
              <w:t xml:space="preserve">ARTÍCULO 2. </w:t>
            </w:r>
            <w:r>
              <w:rPr>
                <w:sz w:val="24"/>
              </w:rPr>
              <w:t xml:space="preserve">La administración distrital a </w:t>
            </w:r>
            <w:r>
              <w:rPr>
                <w:spacing w:val="-2"/>
                <w:sz w:val="24"/>
              </w:rPr>
              <w:t>través</w:t>
            </w:r>
            <w:r>
              <w:rPr>
                <w:sz w:val="24"/>
              </w:rPr>
              <w:tab/>
            </w:r>
            <w:r>
              <w:rPr>
                <w:spacing w:val="-5"/>
                <w:sz w:val="24"/>
              </w:rPr>
              <w:t>de</w:t>
            </w:r>
            <w:r>
              <w:rPr>
                <w:sz w:val="24"/>
              </w:rPr>
              <w:tab/>
            </w:r>
            <w:r>
              <w:rPr>
                <w:spacing w:val="-5"/>
                <w:sz w:val="24"/>
              </w:rPr>
              <w:t>la</w:t>
            </w:r>
            <w:r>
              <w:rPr>
                <w:sz w:val="24"/>
              </w:rPr>
              <w:tab/>
            </w:r>
            <w:r>
              <w:rPr>
                <w:spacing w:val="-2"/>
                <w:sz w:val="24"/>
              </w:rPr>
              <w:t>Secretaría</w:t>
            </w:r>
            <w:r>
              <w:rPr>
                <w:sz w:val="24"/>
              </w:rPr>
              <w:tab/>
            </w:r>
            <w:r>
              <w:rPr>
                <w:spacing w:val="-5"/>
                <w:sz w:val="24"/>
              </w:rPr>
              <w:t>de</w:t>
            </w:r>
            <w:r>
              <w:rPr>
                <w:sz w:val="24"/>
              </w:rPr>
              <w:tab/>
            </w:r>
            <w:r>
              <w:rPr>
                <w:spacing w:val="-2"/>
                <w:sz w:val="24"/>
              </w:rPr>
              <w:t>Cultura,</w:t>
            </w:r>
          </w:p>
        </w:tc>
      </w:tr>
    </w:tbl>
    <w:p w14:paraId="46E57C6D" w14:textId="77777777" w:rsidR="002257ED" w:rsidRDefault="002257ED">
      <w:pPr>
        <w:pStyle w:val="TableParagraph"/>
        <w:rPr>
          <w:sz w:val="24"/>
        </w:rPr>
        <w:sectPr w:rsidR="002257ED">
          <w:pgSz w:w="12250" w:h="15850"/>
          <w:pgMar w:top="2560" w:right="850" w:bottom="280" w:left="1559" w:header="1176" w:footer="0" w:gutter="0"/>
          <w:cols w:space="720"/>
        </w:sectPr>
      </w:pPr>
    </w:p>
    <w:p w14:paraId="6CE33D3C" w14:textId="77777777" w:rsidR="002257ED" w:rsidRDefault="002257ED">
      <w:pPr>
        <w:pStyle w:val="Textoindependiente"/>
        <w:spacing w:before="43"/>
        <w:rPr>
          <w:sz w:val="20"/>
        </w:rPr>
      </w:pPr>
    </w:p>
    <w:tbl>
      <w:tblPr>
        <w:tblStyle w:val="TableNormal"/>
        <w:tblW w:w="0" w:type="auto"/>
        <w:tblInd w:w="1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79"/>
        <w:gridCol w:w="4820"/>
      </w:tblGrid>
      <w:tr w:rsidR="002257ED" w14:paraId="098A2966" w14:textId="77777777">
        <w:trPr>
          <w:trHeight w:val="3695"/>
        </w:trPr>
        <w:tc>
          <w:tcPr>
            <w:tcW w:w="4779" w:type="dxa"/>
          </w:tcPr>
          <w:p w14:paraId="64B10641" w14:textId="77777777" w:rsidR="002257ED" w:rsidRDefault="00812184">
            <w:pPr>
              <w:pStyle w:val="TableParagraph"/>
              <w:spacing w:line="259" w:lineRule="auto"/>
              <w:ind w:left="100" w:right="78"/>
              <w:jc w:val="both"/>
              <w:rPr>
                <w:sz w:val="24"/>
              </w:rPr>
            </w:pPr>
            <w:r>
              <w:rPr>
                <w:sz w:val="24"/>
              </w:rPr>
              <w:t>Deporte, junto al Instituto Distrital de Recreación y Deporte (IDRD), Secretaría de Educación, Instituto Distrital para la protección de niñas, niños y adolescentes (IDIPRON) y las demás</w:t>
            </w:r>
            <w:r>
              <w:rPr>
                <w:spacing w:val="-3"/>
                <w:sz w:val="24"/>
              </w:rPr>
              <w:t xml:space="preserve"> </w:t>
            </w:r>
            <w:r>
              <w:rPr>
                <w:sz w:val="24"/>
              </w:rPr>
              <w:t>entidades Distritales, según sus competencias, deberá</w:t>
            </w:r>
            <w:r>
              <w:rPr>
                <w:spacing w:val="-7"/>
                <w:sz w:val="24"/>
              </w:rPr>
              <w:t xml:space="preserve"> </w:t>
            </w:r>
            <w:r>
              <w:rPr>
                <w:sz w:val="24"/>
              </w:rPr>
              <w:t>integrar</w:t>
            </w:r>
            <w:r>
              <w:rPr>
                <w:spacing w:val="-7"/>
                <w:sz w:val="24"/>
              </w:rPr>
              <w:t xml:space="preserve"> </w:t>
            </w:r>
            <w:r>
              <w:rPr>
                <w:sz w:val="24"/>
              </w:rPr>
              <w:t>en</w:t>
            </w:r>
            <w:r>
              <w:rPr>
                <w:spacing w:val="-7"/>
                <w:sz w:val="24"/>
              </w:rPr>
              <w:t xml:space="preserve"> </w:t>
            </w:r>
            <w:r>
              <w:rPr>
                <w:sz w:val="24"/>
              </w:rPr>
              <w:t>sus</w:t>
            </w:r>
            <w:r>
              <w:rPr>
                <w:spacing w:val="-10"/>
                <w:sz w:val="24"/>
              </w:rPr>
              <w:t xml:space="preserve"> </w:t>
            </w:r>
            <w:r>
              <w:rPr>
                <w:sz w:val="24"/>
              </w:rPr>
              <w:t>programas</w:t>
            </w:r>
            <w:r>
              <w:rPr>
                <w:spacing w:val="-7"/>
                <w:sz w:val="24"/>
              </w:rPr>
              <w:t xml:space="preserve"> </w:t>
            </w:r>
            <w:r>
              <w:rPr>
                <w:sz w:val="24"/>
              </w:rPr>
              <w:t xml:space="preserve">dirigidos a los niños, niñas y adolescentes la disciplina deportiva </w:t>
            </w:r>
            <w:proofErr w:type="spellStart"/>
            <w:r>
              <w:rPr>
                <w:sz w:val="24"/>
              </w:rPr>
              <w:t>cheerleading</w:t>
            </w:r>
            <w:proofErr w:type="spellEnd"/>
            <w:r>
              <w:rPr>
                <w:sz w:val="24"/>
              </w:rPr>
              <w:t xml:space="preserve"> (</w:t>
            </w:r>
            <w:proofErr w:type="spellStart"/>
            <w:r>
              <w:rPr>
                <w:sz w:val="24"/>
              </w:rPr>
              <w:t>porrismo</w:t>
            </w:r>
            <w:proofErr w:type="spellEnd"/>
            <w:r>
              <w:rPr>
                <w:sz w:val="24"/>
              </w:rPr>
              <w:t>) como deporte insignia de Bogotá D.C.</w:t>
            </w:r>
          </w:p>
        </w:tc>
        <w:tc>
          <w:tcPr>
            <w:tcW w:w="4820" w:type="dxa"/>
          </w:tcPr>
          <w:p w14:paraId="7649D556" w14:textId="77777777" w:rsidR="002257ED" w:rsidRDefault="00812184">
            <w:pPr>
              <w:pStyle w:val="TableParagraph"/>
              <w:ind w:right="78"/>
              <w:jc w:val="both"/>
              <w:rPr>
                <w:sz w:val="24"/>
              </w:rPr>
            </w:pPr>
            <w:r>
              <w:rPr>
                <w:sz w:val="24"/>
              </w:rPr>
              <w:t>Recreación y Deporte, junto al Instituto Distrital de Recreación y Deporte (IDRD), Secretaría de Educación, Instituto Distrital para la protección de niñas, niños y adolescentes</w:t>
            </w:r>
            <w:r>
              <w:rPr>
                <w:spacing w:val="80"/>
                <w:sz w:val="24"/>
              </w:rPr>
              <w:t xml:space="preserve">  </w:t>
            </w:r>
            <w:r>
              <w:rPr>
                <w:sz w:val="24"/>
              </w:rPr>
              <w:t>(IDIPRON)</w:t>
            </w:r>
            <w:r>
              <w:rPr>
                <w:spacing w:val="80"/>
                <w:sz w:val="24"/>
              </w:rPr>
              <w:t xml:space="preserve">  </w:t>
            </w:r>
            <w:r>
              <w:rPr>
                <w:sz w:val="24"/>
              </w:rPr>
              <w:t>y</w:t>
            </w:r>
            <w:r>
              <w:rPr>
                <w:spacing w:val="80"/>
                <w:sz w:val="24"/>
              </w:rPr>
              <w:t xml:space="preserve">  </w:t>
            </w:r>
            <w:r>
              <w:rPr>
                <w:sz w:val="24"/>
              </w:rPr>
              <w:t>las demás</w:t>
            </w:r>
            <w:r>
              <w:rPr>
                <w:spacing w:val="-3"/>
                <w:sz w:val="24"/>
              </w:rPr>
              <w:t xml:space="preserve"> </w:t>
            </w:r>
            <w:r>
              <w:rPr>
                <w:sz w:val="24"/>
              </w:rPr>
              <w:t xml:space="preserve">entidades Distritales, según sus competencias, deberá integrar en sus programas dirigidos a los niños, niñas y adolescentes la disciplina deportiva </w:t>
            </w:r>
            <w:proofErr w:type="spellStart"/>
            <w:r>
              <w:rPr>
                <w:sz w:val="24"/>
              </w:rPr>
              <w:t>cheerleading</w:t>
            </w:r>
            <w:proofErr w:type="spellEnd"/>
            <w:r>
              <w:rPr>
                <w:sz w:val="24"/>
              </w:rPr>
              <w:t xml:space="preserve"> (</w:t>
            </w:r>
            <w:proofErr w:type="spellStart"/>
            <w:r>
              <w:rPr>
                <w:sz w:val="24"/>
              </w:rPr>
              <w:t>porrismo</w:t>
            </w:r>
            <w:proofErr w:type="spellEnd"/>
            <w:r>
              <w:rPr>
                <w:sz w:val="24"/>
              </w:rPr>
              <w:t xml:space="preserve">) </w:t>
            </w:r>
            <w:r>
              <w:rPr>
                <w:color w:val="FF0000"/>
                <w:sz w:val="24"/>
              </w:rPr>
              <w:t>como uno de los deportes insignia de Bogotá D.C</w:t>
            </w:r>
          </w:p>
        </w:tc>
      </w:tr>
      <w:tr w:rsidR="002257ED" w14:paraId="2F1F1096" w14:textId="77777777">
        <w:trPr>
          <w:trHeight w:val="7188"/>
        </w:trPr>
        <w:tc>
          <w:tcPr>
            <w:tcW w:w="4779" w:type="dxa"/>
          </w:tcPr>
          <w:p w14:paraId="1462E9ED" w14:textId="77777777" w:rsidR="002257ED" w:rsidRDefault="00812184">
            <w:pPr>
              <w:pStyle w:val="TableParagraph"/>
              <w:spacing w:line="259" w:lineRule="auto"/>
              <w:ind w:left="100" w:right="77"/>
              <w:jc w:val="both"/>
              <w:rPr>
                <w:sz w:val="24"/>
              </w:rPr>
            </w:pPr>
            <w:r>
              <w:rPr>
                <w:rFonts w:ascii="Arial" w:hAnsi="Arial"/>
                <w:b/>
                <w:sz w:val="24"/>
              </w:rPr>
              <w:t>ARTÍCULO</w:t>
            </w:r>
            <w:r>
              <w:rPr>
                <w:rFonts w:ascii="Arial" w:hAnsi="Arial"/>
                <w:b/>
                <w:spacing w:val="-1"/>
                <w:sz w:val="24"/>
              </w:rPr>
              <w:t xml:space="preserve"> </w:t>
            </w:r>
            <w:r>
              <w:rPr>
                <w:rFonts w:ascii="Arial" w:hAnsi="Arial"/>
                <w:b/>
                <w:sz w:val="24"/>
              </w:rPr>
              <w:t>3.</w:t>
            </w:r>
            <w:r>
              <w:rPr>
                <w:rFonts w:ascii="Arial" w:hAnsi="Arial"/>
                <w:b/>
                <w:spacing w:val="40"/>
                <w:sz w:val="24"/>
              </w:rPr>
              <w:t xml:space="preserve"> </w:t>
            </w:r>
            <w:r>
              <w:rPr>
                <w:sz w:val="24"/>
              </w:rPr>
              <w:t>La</w:t>
            </w:r>
            <w:r>
              <w:rPr>
                <w:spacing w:val="-3"/>
                <w:sz w:val="24"/>
              </w:rPr>
              <w:t xml:space="preserve"> </w:t>
            </w:r>
            <w:r>
              <w:rPr>
                <w:sz w:val="24"/>
              </w:rPr>
              <w:t>administración</w:t>
            </w:r>
            <w:r>
              <w:rPr>
                <w:spacing w:val="-3"/>
                <w:sz w:val="24"/>
              </w:rPr>
              <w:t xml:space="preserve"> </w:t>
            </w:r>
            <w:r>
              <w:rPr>
                <w:sz w:val="24"/>
              </w:rPr>
              <w:t>distrital</w:t>
            </w:r>
            <w:r>
              <w:rPr>
                <w:spacing w:val="-2"/>
                <w:sz w:val="24"/>
              </w:rPr>
              <w:t xml:space="preserve"> </w:t>
            </w:r>
            <w:r>
              <w:rPr>
                <w:sz w:val="24"/>
              </w:rPr>
              <w:t>a través de la Secretaría de Cultura, Recreación y Deporte, junto al Instituto Distrital de Recreación y Deporte (IDRD), Secretaría de Educación, Instituto Distrital para la protección de niñas, niños y adolescentes (IDIPRON) y las demás entidades Distritales, según sus competencias,</w:t>
            </w:r>
            <w:r>
              <w:rPr>
                <w:spacing w:val="-5"/>
                <w:sz w:val="24"/>
              </w:rPr>
              <w:t xml:space="preserve"> </w:t>
            </w:r>
            <w:r>
              <w:rPr>
                <w:sz w:val="24"/>
              </w:rPr>
              <w:t>deberá</w:t>
            </w:r>
            <w:r>
              <w:rPr>
                <w:spacing w:val="-8"/>
                <w:sz w:val="24"/>
              </w:rPr>
              <w:t xml:space="preserve"> </w:t>
            </w:r>
            <w:r>
              <w:rPr>
                <w:sz w:val="24"/>
              </w:rPr>
              <w:t>brindar</w:t>
            </w:r>
            <w:r>
              <w:rPr>
                <w:spacing w:val="-4"/>
                <w:sz w:val="24"/>
              </w:rPr>
              <w:t xml:space="preserve"> </w:t>
            </w:r>
            <w:r>
              <w:rPr>
                <w:sz w:val="24"/>
              </w:rPr>
              <w:t>los</w:t>
            </w:r>
            <w:r>
              <w:rPr>
                <w:spacing w:val="-5"/>
                <w:sz w:val="24"/>
              </w:rPr>
              <w:t xml:space="preserve"> </w:t>
            </w:r>
            <w:r>
              <w:rPr>
                <w:sz w:val="24"/>
              </w:rPr>
              <w:t xml:space="preserve">espacios para la práctica y competencia de la disciplina deportiva </w:t>
            </w:r>
            <w:proofErr w:type="spellStart"/>
            <w:r>
              <w:rPr>
                <w:sz w:val="24"/>
              </w:rPr>
              <w:t>cheerleading</w:t>
            </w:r>
            <w:proofErr w:type="spellEnd"/>
            <w:r>
              <w:rPr>
                <w:sz w:val="24"/>
              </w:rPr>
              <w:t xml:space="preserve"> (</w:t>
            </w:r>
            <w:proofErr w:type="spellStart"/>
            <w:r>
              <w:rPr>
                <w:sz w:val="24"/>
              </w:rPr>
              <w:t>porrismo</w:t>
            </w:r>
            <w:proofErr w:type="spellEnd"/>
            <w:r>
              <w:rPr>
                <w:sz w:val="24"/>
              </w:rPr>
              <w:t>) como deporte insignia de Bogotá D.C.</w:t>
            </w:r>
          </w:p>
          <w:p w14:paraId="31B4E198" w14:textId="77777777" w:rsidR="002257ED" w:rsidRDefault="002257ED">
            <w:pPr>
              <w:pStyle w:val="TableParagraph"/>
              <w:spacing w:before="155"/>
              <w:ind w:left="0"/>
              <w:rPr>
                <w:sz w:val="24"/>
              </w:rPr>
            </w:pPr>
          </w:p>
          <w:p w14:paraId="033F5C6A" w14:textId="77777777" w:rsidR="002257ED" w:rsidRDefault="00812184">
            <w:pPr>
              <w:pStyle w:val="TableParagraph"/>
              <w:spacing w:before="0"/>
              <w:ind w:left="100" w:right="79"/>
              <w:jc w:val="both"/>
              <w:rPr>
                <w:sz w:val="24"/>
              </w:rPr>
            </w:pPr>
            <w:r>
              <w:rPr>
                <w:rFonts w:ascii="Arial" w:hAnsi="Arial"/>
                <w:b/>
                <w:sz w:val="24"/>
              </w:rPr>
              <w:t xml:space="preserve">PARÁGRAFO 1: </w:t>
            </w:r>
            <w:r>
              <w:rPr>
                <w:sz w:val="24"/>
              </w:rPr>
              <w:t>Lo anterior deberá estar determinado por los parámetros dictados en</w:t>
            </w:r>
            <w:r>
              <w:rPr>
                <w:spacing w:val="-5"/>
                <w:sz w:val="24"/>
              </w:rPr>
              <w:t xml:space="preserve"> </w:t>
            </w:r>
            <w:r>
              <w:rPr>
                <w:sz w:val="24"/>
              </w:rPr>
              <w:t>las</w:t>
            </w:r>
            <w:r>
              <w:rPr>
                <w:spacing w:val="-4"/>
                <w:sz w:val="24"/>
              </w:rPr>
              <w:t xml:space="preserve"> </w:t>
            </w:r>
            <w:r>
              <w:rPr>
                <w:sz w:val="24"/>
              </w:rPr>
              <w:t>leyes</w:t>
            </w:r>
            <w:r>
              <w:rPr>
                <w:spacing w:val="-5"/>
                <w:sz w:val="24"/>
              </w:rPr>
              <w:t xml:space="preserve"> </w:t>
            </w:r>
            <w:r>
              <w:rPr>
                <w:sz w:val="24"/>
              </w:rPr>
              <w:t>2369</w:t>
            </w:r>
            <w:r>
              <w:rPr>
                <w:spacing w:val="-6"/>
                <w:sz w:val="24"/>
              </w:rPr>
              <w:t xml:space="preserve"> </w:t>
            </w:r>
            <w:r>
              <w:rPr>
                <w:sz w:val="24"/>
              </w:rPr>
              <w:t>de</w:t>
            </w:r>
            <w:r>
              <w:rPr>
                <w:spacing w:val="-5"/>
                <w:sz w:val="24"/>
              </w:rPr>
              <w:t xml:space="preserve"> </w:t>
            </w:r>
            <w:r>
              <w:rPr>
                <w:sz w:val="24"/>
              </w:rPr>
              <w:t>2024</w:t>
            </w:r>
            <w:r>
              <w:rPr>
                <w:spacing w:val="-4"/>
                <w:sz w:val="24"/>
              </w:rPr>
              <w:t xml:space="preserve"> </w:t>
            </w:r>
            <w:r>
              <w:rPr>
                <w:sz w:val="24"/>
              </w:rPr>
              <w:t>y</w:t>
            </w:r>
            <w:r>
              <w:rPr>
                <w:spacing w:val="-8"/>
                <w:sz w:val="24"/>
              </w:rPr>
              <w:t xml:space="preserve"> </w:t>
            </w:r>
            <w:r>
              <w:rPr>
                <w:sz w:val="24"/>
              </w:rPr>
              <w:t>2395</w:t>
            </w:r>
            <w:r>
              <w:rPr>
                <w:spacing w:val="-4"/>
                <w:sz w:val="24"/>
              </w:rPr>
              <w:t xml:space="preserve"> </w:t>
            </w:r>
            <w:r>
              <w:rPr>
                <w:sz w:val="24"/>
              </w:rPr>
              <w:t>de</w:t>
            </w:r>
            <w:r>
              <w:rPr>
                <w:spacing w:val="-5"/>
                <w:sz w:val="24"/>
              </w:rPr>
              <w:t xml:space="preserve"> </w:t>
            </w:r>
            <w:r>
              <w:rPr>
                <w:spacing w:val="-2"/>
                <w:sz w:val="24"/>
              </w:rPr>
              <w:t>2024.</w:t>
            </w:r>
          </w:p>
          <w:p w14:paraId="30C8F9F8" w14:textId="77777777" w:rsidR="002257ED" w:rsidRDefault="002257ED">
            <w:pPr>
              <w:pStyle w:val="TableParagraph"/>
              <w:spacing w:before="1"/>
              <w:ind w:left="0"/>
              <w:rPr>
                <w:sz w:val="24"/>
              </w:rPr>
            </w:pPr>
          </w:p>
          <w:p w14:paraId="292A6010" w14:textId="77777777" w:rsidR="002257ED" w:rsidRDefault="00812184">
            <w:pPr>
              <w:pStyle w:val="TableParagraph"/>
              <w:spacing w:before="0"/>
              <w:ind w:left="100" w:right="78"/>
              <w:jc w:val="both"/>
              <w:rPr>
                <w:sz w:val="24"/>
              </w:rPr>
            </w:pPr>
            <w:r>
              <w:rPr>
                <w:rFonts w:ascii="Arial" w:hAnsi="Arial"/>
                <w:b/>
                <w:sz w:val="24"/>
              </w:rPr>
              <w:t xml:space="preserve">PARÁGRAFO 2: </w:t>
            </w:r>
            <w:r>
              <w:rPr>
                <w:sz w:val="24"/>
              </w:rPr>
              <w:t xml:space="preserve">El IDRD propenderá por brindar un espacio al interior de la Unidad deportiva el salitre para la práctica deportiva del </w:t>
            </w:r>
            <w:proofErr w:type="spellStart"/>
            <w:r>
              <w:rPr>
                <w:sz w:val="24"/>
              </w:rPr>
              <w:t>cheerleading</w:t>
            </w:r>
            <w:proofErr w:type="spellEnd"/>
            <w:r>
              <w:rPr>
                <w:sz w:val="24"/>
              </w:rPr>
              <w:t xml:space="preserve"> (Porras).</w:t>
            </w:r>
          </w:p>
        </w:tc>
        <w:tc>
          <w:tcPr>
            <w:tcW w:w="4820" w:type="dxa"/>
          </w:tcPr>
          <w:p w14:paraId="59B3FC6F" w14:textId="77777777" w:rsidR="002257ED" w:rsidRDefault="00812184">
            <w:pPr>
              <w:pStyle w:val="TableParagraph"/>
              <w:spacing w:before="96"/>
              <w:ind w:right="78"/>
              <w:jc w:val="both"/>
              <w:rPr>
                <w:sz w:val="24"/>
              </w:rPr>
            </w:pPr>
            <w:r>
              <w:rPr>
                <w:rFonts w:ascii="Arial" w:hAnsi="Arial"/>
                <w:b/>
                <w:sz w:val="24"/>
              </w:rPr>
              <w:t>ARTÍCULO 3.</w:t>
            </w:r>
            <w:r>
              <w:rPr>
                <w:rFonts w:ascii="Arial" w:hAnsi="Arial"/>
                <w:b/>
                <w:spacing w:val="40"/>
                <w:sz w:val="24"/>
              </w:rPr>
              <w:t xml:space="preserve"> </w:t>
            </w:r>
            <w:r>
              <w:rPr>
                <w:sz w:val="24"/>
              </w:rPr>
              <w:t>La administración distrital a través de la Secretaría de Cultura, Recreación y Deporte, junto al Instituto Distrital de Recreación y Deporte (IDRD), Secretaría de Educación, Instituto Distrital para la protección de niñas, niños y adolescentes (IDIPRON) y las demás entidades Distritales, según sus competencias, deberá brindar los espacios para la práctica y competencia de la disciplina</w:t>
            </w:r>
            <w:r>
              <w:rPr>
                <w:spacing w:val="-19"/>
                <w:sz w:val="24"/>
              </w:rPr>
              <w:t xml:space="preserve"> </w:t>
            </w:r>
            <w:r>
              <w:rPr>
                <w:sz w:val="24"/>
              </w:rPr>
              <w:t>deportiva</w:t>
            </w:r>
            <w:r>
              <w:rPr>
                <w:spacing w:val="-17"/>
                <w:sz w:val="24"/>
              </w:rPr>
              <w:t xml:space="preserve"> </w:t>
            </w:r>
            <w:proofErr w:type="spellStart"/>
            <w:r>
              <w:rPr>
                <w:sz w:val="24"/>
              </w:rPr>
              <w:t>cheerleading</w:t>
            </w:r>
            <w:proofErr w:type="spellEnd"/>
            <w:r>
              <w:rPr>
                <w:spacing w:val="-16"/>
                <w:sz w:val="24"/>
              </w:rPr>
              <w:t xml:space="preserve"> </w:t>
            </w:r>
            <w:r>
              <w:rPr>
                <w:sz w:val="24"/>
              </w:rPr>
              <w:t>(</w:t>
            </w:r>
            <w:proofErr w:type="spellStart"/>
            <w:r>
              <w:rPr>
                <w:sz w:val="24"/>
              </w:rPr>
              <w:t>porrismo</w:t>
            </w:r>
            <w:proofErr w:type="spellEnd"/>
            <w:r>
              <w:rPr>
                <w:sz w:val="24"/>
              </w:rPr>
              <w:t xml:space="preserve">) </w:t>
            </w:r>
            <w:r>
              <w:rPr>
                <w:color w:val="FF0000"/>
                <w:sz w:val="24"/>
              </w:rPr>
              <w:t>como uno de los deportes insignia de Bogotá D.C</w:t>
            </w:r>
          </w:p>
          <w:p w14:paraId="68E8181F" w14:textId="77777777" w:rsidR="002257ED" w:rsidRDefault="002257ED">
            <w:pPr>
              <w:pStyle w:val="TableParagraph"/>
              <w:spacing w:before="0"/>
              <w:ind w:left="0"/>
              <w:rPr>
                <w:sz w:val="24"/>
              </w:rPr>
            </w:pPr>
          </w:p>
          <w:p w14:paraId="2AF24963" w14:textId="77777777" w:rsidR="002257ED" w:rsidRDefault="00812184">
            <w:pPr>
              <w:pStyle w:val="TableParagraph"/>
              <w:spacing w:before="1"/>
              <w:ind w:right="79"/>
              <w:jc w:val="both"/>
              <w:rPr>
                <w:sz w:val="24"/>
              </w:rPr>
            </w:pPr>
            <w:r>
              <w:rPr>
                <w:rFonts w:ascii="Arial" w:hAnsi="Arial"/>
                <w:b/>
                <w:sz w:val="24"/>
              </w:rPr>
              <w:t xml:space="preserve">PARÁGRAFO 1: </w:t>
            </w:r>
            <w:r>
              <w:rPr>
                <w:sz w:val="24"/>
              </w:rPr>
              <w:t>Lo anterior deberá estar determinado</w:t>
            </w:r>
            <w:r>
              <w:rPr>
                <w:spacing w:val="-17"/>
                <w:sz w:val="24"/>
              </w:rPr>
              <w:t xml:space="preserve"> </w:t>
            </w:r>
            <w:r>
              <w:rPr>
                <w:sz w:val="24"/>
              </w:rPr>
              <w:t>por</w:t>
            </w:r>
            <w:r>
              <w:rPr>
                <w:spacing w:val="-17"/>
                <w:sz w:val="24"/>
              </w:rPr>
              <w:t xml:space="preserve"> </w:t>
            </w:r>
            <w:r>
              <w:rPr>
                <w:sz w:val="24"/>
              </w:rPr>
              <w:t>los</w:t>
            </w:r>
            <w:r>
              <w:rPr>
                <w:spacing w:val="-16"/>
                <w:sz w:val="24"/>
              </w:rPr>
              <w:t xml:space="preserve"> </w:t>
            </w:r>
            <w:r>
              <w:rPr>
                <w:sz w:val="24"/>
              </w:rPr>
              <w:t>parámetros</w:t>
            </w:r>
            <w:r>
              <w:rPr>
                <w:spacing w:val="-17"/>
                <w:sz w:val="24"/>
              </w:rPr>
              <w:t xml:space="preserve"> </w:t>
            </w:r>
            <w:r>
              <w:rPr>
                <w:sz w:val="24"/>
              </w:rPr>
              <w:t>dictados</w:t>
            </w:r>
            <w:r>
              <w:rPr>
                <w:spacing w:val="-17"/>
                <w:sz w:val="24"/>
              </w:rPr>
              <w:t xml:space="preserve"> </w:t>
            </w:r>
            <w:r>
              <w:rPr>
                <w:sz w:val="24"/>
              </w:rPr>
              <w:t>en las leyes 2369 de 2024 y 2395 de 2024.</w:t>
            </w:r>
          </w:p>
          <w:p w14:paraId="2BF61290" w14:textId="77777777" w:rsidR="002257ED" w:rsidRDefault="00812184">
            <w:pPr>
              <w:pStyle w:val="TableParagraph"/>
              <w:spacing w:before="0"/>
              <w:rPr>
                <w:sz w:val="24"/>
              </w:rPr>
            </w:pPr>
            <w:r>
              <w:rPr>
                <w:color w:val="FF0000"/>
                <w:spacing w:val="-10"/>
                <w:sz w:val="24"/>
              </w:rPr>
              <w:t>.</w:t>
            </w:r>
          </w:p>
          <w:p w14:paraId="1A32EF9D" w14:textId="77777777" w:rsidR="002257ED" w:rsidRDefault="00812184">
            <w:pPr>
              <w:pStyle w:val="TableParagraph"/>
              <w:spacing w:before="183"/>
              <w:ind w:right="79"/>
              <w:jc w:val="both"/>
              <w:rPr>
                <w:sz w:val="24"/>
              </w:rPr>
            </w:pPr>
            <w:r>
              <w:rPr>
                <w:rFonts w:ascii="Arial" w:hAnsi="Arial"/>
                <w:b/>
                <w:sz w:val="24"/>
              </w:rPr>
              <w:t xml:space="preserve">PARÁGRAFO 2: </w:t>
            </w:r>
            <w:r>
              <w:rPr>
                <w:sz w:val="24"/>
              </w:rPr>
              <w:t xml:space="preserve">El IDRD propenderá por brindar un espacio al interior de la Unidad deportiva el salitre </w:t>
            </w:r>
            <w:r>
              <w:rPr>
                <w:color w:val="FF0000"/>
                <w:sz w:val="24"/>
              </w:rPr>
              <w:t>y los Centros Felicidad (</w:t>
            </w:r>
            <w:proofErr w:type="spellStart"/>
            <w:r>
              <w:rPr>
                <w:color w:val="FF0000"/>
                <w:sz w:val="24"/>
              </w:rPr>
              <w:t>CEFEs</w:t>
            </w:r>
            <w:proofErr w:type="spellEnd"/>
            <w:r>
              <w:rPr>
                <w:color w:val="FF0000"/>
                <w:sz w:val="24"/>
              </w:rPr>
              <w:t xml:space="preserve">) </w:t>
            </w:r>
            <w:r>
              <w:rPr>
                <w:sz w:val="24"/>
              </w:rPr>
              <w:t xml:space="preserve">para la práctica deportiva del </w:t>
            </w:r>
            <w:proofErr w:type="spellStart"/>
            <w:r>
              <w:rPr>
                <w:sz w:val="24"/>
              </w:rPr>
              <w:t>cheerleading</w:t>
            </w:r>
            <w:proofErr w:type="spellEnd"/>
            <w:r>
              <w:rPr>
                <w:sz w:val="24"/>
              </w:rPr>
              <w:t xml:space="preserve"> (Porras).</w:t>
            </w:r>
          </w:p>
        </w:tc>
      </w:tr>
    </w:tbl>
    <w:p w14:paraId="55CC06F5" w14:textId="77777777" w:rsidR="002257ED" w:rsidRDefault="002257ED">
      <w:pPr>
        <w:pStyle w:val="TableParagraph"/>
        <w:jc w:val="both"/>
        <w:rPr>
          <w:sz w:val="24"/>
        </w:rPr>
        <w:sectPr w:rsidR="002257ED">
          <w:pgSz w:w="12250" w:h="15850"/>
          <w:pgMar w:top="2560" w:right="850" w:bottom="280" w:left="1559" w:header="1176" w:footer="0" w:gutter="0"/>
          <w:cols w:space="720"/>
        </w:sectPr>
      </w:pPr>
    </w:p>
    <w:p w14:paraId="0F33D540" w14:textId="77777777" w:rsidR="002257ED" w:rsidRDefault="002257ED">
      <w:pPr>
        <w:pStyle w:val="Textoindependiente"/>
        <w:spacing w:before="43"/>
        <w:rPr>
          <w:sz w:val="20"/>
        </w:rPr>
      </w:pPr>
    </w:p>
    <w:tbl>
      <w:tblPr>
        <w:tblStyle w:val="TableNormal"/>
        <w:tblW w:w="0" w:type="auto"/>
        <w:tblInd w:w="16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779"/>
        <w:gridCol w:w="4820"/>
      </w:tblGrid>
      <w:tr w:rsidR="002257ED" w14:paraId="3A649986" w14:textId="77777777">
        <w:trPr>
          <w:trHeight w:val="5162"/>
        </w:trPr>
        <w:tc>
          <w:tcPr>
            <w:tcW w:w="4779" w:type="dxa"/>
          </w:tcPr>
          <w:p w14:paraId="5288AF79" w14:textId="77777777" w:rsidR="002257ED" w:rsidRDefault="00812184">
            <w:pPr>
              <w:pStyle w:val="TableParagraph"/>
              <w:ind w:left="100"/>
              <w:jc w:val="both"/>
              <w:rPr>
                <w:rFonts w:ascii="Arial" w:hAnsi="Arial"/>
                <w:b/>
                <w:sz w:val="24"/>
              </w:rPr>
            </w:pPr>
            <w:r>
              <w:rPr>
                <w:rFonts w:ascii="Arial" w:hAnsi="Arial"/>
                <w:b/>
                <w:sz w:val="24"/>
              </w:rPr>
              <w:t>ARTÍCULO</w:t>
            </w:r>
            <w:r>
              <w:rPr>
                <w:rFonts w:ascii="Arial" w:hAnsi="Arial"/>
                <w:b/>
                <w:spacing w:val="-11"/>
                <w:sz w:val="24"/>
              </w:rPr>
              <w:t xml:space="preserve"> </w:t>
            </w:r>
            <w:r>
              <w:rPr>
                <w:rFonts w:ascii="Arial" w:hAnsi="Arial"/>
                <w:b/>
                <w:spacing w:val="-5"/>
                <w:sz w:val="24"/>
              </w:rPr>
              <w:t>4.</w:t>
            </w:r>
          </w:p>
          <w:p w14:paraId="60C089C6" w14:textId="77777777" w:rsidR="002257ED" w:rsidRDefault="002257ED">
            <w:pPr>
              <w:pStyle w:val="TableParagraph"/>
              <w:spacing w:before="0"/>
              <w:ind w:left="0"/>
              <w:rPr>
                <w:sz w:val="24"/>
              </w:rPr>
            </w:pPr>
          </w:p>
          <w:p w14:paraId="55726272" w14:textId="77777777" w:rsidR="002257ED" w:rsidRDefault="00812184">
            <w:pPr>
              <w:pStyle w:val="TableParagraph"/>
              <w:spacing w:before="0"/>
              <w:ind w:left="100" w:right="77"/>
              <w:jc w:val="both"/>
              <w:rPr>
                <w:sz w:val="24"/>
              </w:rPr>
            </w:pPr>
            <w:r>
              <w:rPr>
                <w:sz w:val="24"/>
              </w:rPr>
              <w:t xml:space="preserve">La Secretaría de Cultura, Recreación y Deporte junto con el Instituto Distrital de Recreación y Deporte- IDRD y las demás entidades Distritales, según sus competencias, brindara las condiciones para la conformación de los equipos distritales en competencias regionales, nacionales e internacionales, con el fin de </w:t>
            </w:r>
            <w:r>
              <w:rPr>
                <w:spacing w:val="-2"/>
                <w:sz w:val="24"/>
              </w:rPr>
              <w:t>garantizar</w:t>
            </w:r>
            <w:r>
              <w:rPr>
                <w:spacing w:val="-5"/>
                <w:sz w:val="24"/>
              </w:rPr>
              <w:t xml:space="preserve"> </w:t>
            </w:r>
            <w:r>
              <w:rPr>
                <w:spacing w:val="-2"/>
                <w:sz w:val="24"/>
              </w:rPr>
              <w:t>la</w:t>
            </w:r>
            <w:r>
              <w:rPr>
                <w:spacing w:val="-4"/>
                <w:sz w:val="24"/>
              </w:rPr>
              <w:t xml:space="preserve"> </w:t>
            </w:r>
            <w:r>
              <w:rPr>
                <w:spacing w:val="-2"/>
                <w:sz w:val="24"/>
              </w:rPr>
              <w:t>representatividad,</w:t>
            </w:r>
            <w:r>
              <w:rPr>
                <w:spacing w:val="-4"/>
                <w:sz w:val="24"/>
              </w:rPr>
              <w:t xml:space="preserve"> </w:t>
            </w:r>
            <w:r>
              <w:rPr>
                <w:spacing w:val="-2"/>
                <w:sz w:val="24"/>
              </w:rPr>
              <w:t>incentivar</w:t>
            </w:r>
            <w:r>
              <w:rPr>
                <w:spacing w:val="-5"/>
                <w:sz w:val="24"/>
              </w:rPr>
              <w:t xml:space="preserve"> </w:t>
            </w:r>
            <w:r>
              <w:rPr>
                <w:spacing w:val="-2"/>
                <w:sz w:val="24"/>
              </w:rPr>
              <w:t xml:space="preserve">la </w:t>
            </w:r>
            <w:r>
              <w:rPr>
                <w:sz w:val="24"/>
              </w:rPr>
              <w:t xml:space="preserve">práctica deportiva, que permita generar el reconocimiento de su práctica deportiva a nivel distrital, departamental, nacional e </w:t>
            </w:r>
            <w:r>
              <w:rPr>
                <w:spacing w:val="-2"/>
                <w:sz w:val="24"/>
              </w:rPr>
              <w:t>internacional.</w:t>
            </w:r>
          </w:p>
        </w:tc>
        <w:tc>
          <w:tcPr>
            <w:tcW w:w="4820" w:type="dxa"/>
          </w:tcPr>
          <w:p w14:paraId="20379060" w14:textId="77777777" w:rsidR="002257ED" w:rsidRDefault="00812184">
            <w:pPr>
              <w:pStyle w:val="TableParagraph"/>
              <w:jc w:val="both"/>
              <w:rPr>
                <w:rFonts w:ascii="Arial" w:hAnsi="Arial"/>
                <w:b/>
                <w:sz w:val="24"/>
              </w:rPr>
            </w:pPr>
            <w:r>
              <w:rPr>
                <w:rFonts w:ascii="Arial" w:hAnsi="Arial"/>
                <w:b/>
                <w:sz w:val="24"/>
              </w:rPr>
              <w:t>ARTÍCULO</w:t>
            </w:r>
            <w:r>
              <w:rPr>
                <w:rFonts w:ascii="Arial" w:hAnsi="Arial"/>
                <w:b/>
                <w:spacing w:val="-10"/>
                <w:sz w:val="24"/>
              </w:rPr>
              <w:t xml:space="preserve"> </w:t>
            </w:r>
            <w:r>
              <w:rPr>
                <w:rFonts w:ascii="Arial" w:hAnsi="Arial"/>
                <w:b/>
                <w:strike/>
                <w:spacing w:val="-5"/>
                <w:sz w:val="24"/>
              </w:rPr>
              <w:t>4.</w:t>
            </w:r>
          </w:p>
          <w:p w14:paraId="0EAA6801" w14:textId="77777777" w:rsidR="002257ED" w:rsidRDefault="00812184">
            <w:pPr>
              <w:pStyle w:val="TableParagraph"/>
              <w:spacing w:before="183"/>
              <w:ind w:right="75"/>
              <w:jc w:val="both"/>
              <w:rPr>
                <w:sz w:val="24"/>
              </w:rPr>
            </w:pPr>
            <w:r>
              <w:rPr>
                <w:sz w:val="24"/>
              </w:rPr>
              <w:t>La Secretaría de Cultura, Recreación y Deporte junto con el Instituto Distrital de Recreación y Deporte- IDRD y las demás entidades Distritales, según sus competencias, brindara las condiciones para la conformación de los equipos distritales en competencias regionales, nacionales e internacionales, con el fin de garantizar</w:t>
            </w:r>
            <w:r>
              <w:rPr>
                <w:spacing w:val="-15"/>
                <w:sz w:val="24"/>
              </w:rPr>
              <w:t xml:space="preserve"> </w:t>
            </w:r>
            <w:r>
              <w:rPr>
                <w:sz w:val="24"/>
              </w:rPr>
              <w:t>la</w:t>
            </w:r>
            <w:r>
              <w:rPr>
                <w:spacing w:val="-14"/>
                <w:sz w:val="24"/>
              </w:rPr>
              <w:t xml:space="preserve"> </w:t>
            </w:r>
            <w:r>
              <w:rPr>
                <w:sz w:val="24"/>
              </w:rPr>
              <w:t>representatividad,</w:t>
            </w:r>
            <w:r>
              <w:rPr>
                <w:spacing w:val="-14"/>
                <w:sz w:val="24"/>
              </w:rPr>
              <w:t xml:space="preserve"> </w:t>
            </w:r>
            <w:r>
              <w:rPr>
                <w:sz w:val="24"/>
              </w:rPr>
              <w:t>incentivar</w:t>
            </w:r>
            <w:r>
              <w:rPr>
                <w:spacing w:val="-15"/>
                <w:sz w:val="24"/>
              </w:rPr>
              <w:t xml:space="preserve"> </w:t>
            </w:r>
            <w:r>
              <w:rPr>
                <w:sz w:val="24"/>
              </w:rPr>
              <w:t xml:space="preserve">la práctica deportiva, que permita generar el reconocimiento de su práctica deportiva a nivel distrital, departamental, nacional e </w:t>
            </w:r>
            <w:r>
              <w:rPr>
                <w:spacing w:val="-2"/>
                <w:sz w:val="24"/>
              </w:rPr>
              <w:t>internacional.</w:t>
            </w:r>
          </w:p>
        </w:tc>
      </w:tr>
      <w:tr w:rsidR="002257ED" w14:paraId="22B2964B" w14:textId="77777777">
        <w:trPr>
          <w:trHeight w:val="3237"/>
        </w:trPr>
        <w:tc>
          <w:tcPr>
            <w:tcW w:w="4779" w:type="dxa"/>
          </w:tcPr>
          <w:p w14:paraId="40627522" w14:textId="77777777" w:rsidR="002257ED" w:rsidRDefault="00812184">
            <w:pPr>
              <w:pStyle w:val="TableParagraph"/>
              <w:spacing w:before="99"/>
              <w:ind w:left="100" w:right="78"/>
              <w:jc w:val="both"/>
              <w:rPr>
                <w:sz w:val="24"/>
              </w:rPr>
            </w:pPr>
            <w:r>
              <w:rPr>
                <w:rFonts w:ascii="Arial" w:hAnsi="Arial"/>
                <w:b/>
                <w:sz w:val="24"/>
              </w:rPr>
              <w:t xml:space="preserve">ARTÍCULO 5: </w:t>
            </w:r>
            <w:r>
              <w:rPr>
                <w:sz w:val="24"/>
              </w:rPr>
              <w:t>La Secretaría de Cultura, Recreación y Deporte junto con el Instituto Distrital de Recreación y Deporte- IDRD y las</w:t>
            </w:r>
            <w:r>
              <w:rPr>
                <w:spacing w:val="-2"/>
                <w:sz w:val="24"/>
              </w:rPr>
              <w:t xml:space="preserve"> </w:t>
            </w:r>
            <w:r>
              <w:rPr>
                <w:sz w:val="24"/>
              </w:rPr>
              <w:t>demás</w:t>
            </w:r>
            <w:r>
              <w:rPr>
                <w:spacing w:val="-2"/>
                <w:sz w:val="24"/>
              </w:rPr>
              <w:t xml:space="preserve"> </w:t>
            </w:r>
            <w:r>
              <w:rPr>
                <w:sz w:val="24"/>
              </w:rPr>
              <w:t>entidades</w:t>
            </w:r>
            <w:r>
              <w:rPr>
                <w:spacing w:val="-4"/>
                <w:sz w:val="24"/>
              </w:rPr>
              <w:t xml:space="preserve"> </w:t>
            </w:r>
            <w:r>
              <w:rPr>
                <w:sz w:val="24"/>
              </w:rPr>
              <w:t>Distritales,</w:t>
            </w:r>
            <w:r>
              <w:rPr>
                <w:spacing w:val="-2"/>
                <w:sz w:val="24"/>
              </w:rPr>
              <w:t xml:space="preserve"> </w:t>
            </w:r>
            <w:r>
              <w:rPr>
                <w:sz w:val="24"/>
              </w:rPr>
              <w:t>según</w:t>
            </w:r>
            <w:r>
              <w:rPr>
                <w:spacing w:val="-2"/>
                <w:sz w:val="24"/>
              </w:rPr>
              <w:t xml:space="preserve"> </w:t>
            </w:r>
            <w:r>
              <w:rPr>
                <w:sz w:val="24"/>
              </w:rPr>
              <w:t>sus competencias, presentarán un informe semestral</w:t>
            </w:r>
            <w:r>
              <w:rPr>
                <w:spacing w:val="-2"/>
                <w:sz w:val="24"/>
              </w:rPr>
              <w:t xml:space="preserve"> </w:t>
            </w:r>
            <w:r>
              <w:rPr>
                <w:sz w:val="24"/>
              </w:rPr>
              <w:t>(Cada</w:t>
            </w:r>
            <w:r>
              <w:rPr>
                <w:spacing w:val="-3"/>
                <w:sz w:val="24"/>
              </w:rPr>
              <w:t xml:space="preserve"> </w:t>
            </w:r>
            <w:r>
              <w:rPr>
                <w:sz w:val="24"/>
              </w:rPr>
              <w:t>6</w:t>
            </w:r>
            <w:r>
              <w:rPr>
                <w:spacing w:val="-3"/>
                <w:sz w:val="24"/>
              </w:rPr>
              <w:t xml:space="preserve"> </w:t>
            </w:r>
            <w:r>
              <w:rPr>
                <w:sz w:val="24"/>
              </w:rPr>
              <w:t>meses)</w:t>
            </w:r>
            <w:r>
              <w:rPr>
                <w:spacing w:val="-2"/>
                <w:sz w:val="24"/>
              </w:rPr>
              <w:t xml:space="preserve"> </w:t>
            </w:r>
            <w:r>
              <w:rPr>
                <w:sz w:val="24"/>
              </w:rPr>
              <w:t>de</w:t>
            </w:r>
            <w:r>
              <w:rPr>
                <w:spacing w:val="-3"/>
                <w:sz w:val="24"/>
              </w:rPr>
              <w:t xml:space="preserve"> </w:t>
            </w:r>
            <w:r>
              <w:rPr>
                <w:sz w:val="24"/>
              </w:rPr>
              <w:t>evaluación y el impacto social que genere la implementación del presente acuerdo ante el Concejo Distrital de Bogotá.</w:t>
            </w:r>
          </w:p>
        </w:tc>
        <w:tc>
          <w:tcPr>
            <w:tcW w:w="4820" w:type="dxa"/>
          </w:tcPr>
          <w:p w14:paraId="1C346FD2" w14:textId="77777777" w:rsidR="002257ED" w:rsidRDefault="00812184">
            <w:pPr>
              <w:pStyle w:val="TableParagraph"/>
              <w:spacing w:before="99"/>
              <w:ind w:right="78"/>
              <w:jc w:val="both"/>
              <w:rPr>
                <w:sz w:val="24"/>
              </w:rPr>
            </w:pPr>
            <w:r>
              <w:rPr>
                <w:rFonts w:ascii="Arial" w:hAnsi="Arial"/>
                <w:b/>
                <w:sz w:val="24"/>
              </w:rPr>
              <w:t xml:space="preserve">ARTÍCULO 5: </w:t>
            </w:r>
            <w:r>
              <w:rPr>
                <w:sz w:val="24"/>
              </w:rPr>
              <w:t>La Secretaría de Cultura, Recreación y Deporte junto con el Instituto Distrital de Recreación y Deporte- IDRD y las demás entidades Distritales, según sus competencias, presentarán un informe semestral (Cada 6 meses) de evaluación y el impacto social que genere la implementación del presente acuerdo ante el Concejo Distrital de Bogotá.</w:t>
            </w:r>
          </w:p>
        </w:tc>
      </w:tr>
      <w:tr w:rsidR="002257ED" w14:paraId="2DD93519" w14:textId="77777777">
        <w:trPr>
          <w:trHeight w:val="1029"/>
        </w:trPr>
        <w:tc>
          <w:tcPr>
            <w:tcW w:w="4779" w:type="dxa"/>
          </w:tcPr>
          <w:p w14:paraId="383C8E44" w14:textId="77777777" w:rsidR="002257ED" w:rsidRDefault="00812184">
            <w:pPr>
              <w:pStyle w:val="TableParagraph"/>
              <w:spacing w:before="99"/>
              <w:ind w:left="100"/>
              <w:rPr>
                <w:sz w:val="24"/>
              </w:rPr>
            </w:pPr>
            <w:r>
              <w:rPr>
                <w:rFonts w:ascii="Arial" w:hAnsi="Arial"/>
                <w:b/>
                <w:sz w:val="24"/>
              </w:rPr>
              <w:t>ARTICULO 6</w:t>
            </w:r>
            <w:r>
              <w:rPr>
                <w:sz w:val="24"/>
              </w:rPr>
              <w:t>. El presente Acuerdo rige a partir de la fecha de su publicación.</w:t>
            </w:r>
          </w:p>
        </w:tc>
        <w:tc>
          <w:tcPr>
            <w:tcW w:w="4820" w:type="dxa"/>
          </w:tcPr>
          <w:p w14:paraId="062AAA70" w14:textId="77777777" w:rsidR="002257ED" w:rsidRDefault="00812184">
            <w:pPr>
              <w:pStyle w:val="TableParagraph"/>
              <w:spacing w:before="99"/>
              <w:rPr>
                <w:sz w:val="24"/>
              </w:rPr>
            </w:pPr>
            <w:r>
              <w:rPr>
                <w:rFonts w:ascii="Arial" w:hAnsi="Arial"/>
                <w:b/>
                <w:sz w:val="24"/>
              </w:rPr>
              <w:t>ARTICULO 6</w:t>
            </w:r>
            <w:r>
              <w:rPr>
                <w:sz w:val="24"/>
              </w:rPr>
              <w:t>. El presente Acuerdo rige a partir de la fecha de su publicación.</w:t>
            </w:r>
          </w:p>
        </w:tc>
      </w:tr>
    </w:tbl>
    <w:p w14:paraId="00D6D295" w14:textId="77777777" w:rsidR="002257ED" w:rsidRDefault="002257ED">
      <w:pPr>
        <w:pStyle w:val="Textoindependiente"/>
      </w:pPr>
    </w:p>
    <w:p w14:paraId="4C595114" w14:textId="77777777" w:rsidR="002257ED" w:rsidRDefault="002257ED">
      <w:pPr>
        <w:pStyle w:val="Textoindependiente"/>
      </w:pPr>
    </w:p>
    <w:p w14:paraId="198859E4" w14:textId="77777777" w:rsidR="002257ED" w:rsidRDefault="002257ED">
      <w:pPr>
        <w:pStyle w:val="Textoindependiente"/>
        <w:spacing w:before="271"/>
      </w:pPr>
    </w:p>
    <w:p w14:paraId="1EED34CE" w14:textId="77777777" w:rsidR="002257ED" w:rsidRDefault="00812184">
      <w:pPr>
        <w:pStyle w:val="Textoindependiente"/>
        <w:ind w:left="143"/>
      </w:pPr>
      <w:r>
        <w:rPr>
          <w:spacing w:val="-2"/>
        </w:rPr>
        <w:t>Cordialmente,</w:t>
      </w:r>
    </w:p>
    <w:p w14:paraId="0D0F866D" w14:textId="77777777" w:rsidR="002257ED" w:rsidRDefault="002257ED">
      <w:pPr>
        <w:pStyle w:val="Textoindependiente"/>
        <w:sectPr w:rsidR="002257ED">
          <w:pgSz w:w="12250" w:h="15850"/>
          <w:pgMar w:top="2560" w:right="850" w:bottom="280" w:left="1559" w:header="1176" w:footer="0" w:gutter="0"/>
          <w:cols w:space="720"/>
        </w:sectPr>
      </w:pPr>
    </w:p>
    <w:p w14:paraId="27A4B0EE" w14:textId="77777777" w:rsidR="002257ED" w:rsidRDefault="002257ED">
      <w:pPr>
        <w:pStyle w:val="Textoindependiente"/>
      </w:pPr>
    </w:p>
    <w:p w14:paraId="7424702D" w14:textId="77777777" w:rsidR="002257ED" w:rsidRDefault="002257ED">
      <w:pPr>
        <w:pStyle w:val="Textoindependiente"/>
      </w:pPr>
    </w:p>
    <w:p w14:paraId="514903F7" w14:textId="77777777" w:rsidR="00290CEF" w:rsidRDefault="00290CEF" w:rsidP="00290CEF">
      <w:pPr>
        <w:tabs>
          <w:tab w:val="left" w:pos="4999"/>
        </w:tabs>
        <w:spacing w:before="3"/>
        <w:ind w:left="143"/>
        <w:jc w:val="both"/>
        <w:rPr>
          <w:sz w:val="24"/>
        </w:rPr>
      </w:pPr>
    </w:p>
    <w:p w14:paraId="5BA37F2C" w14:textId="77777777" w:rsidR="00290CEF" w:rsidRDefault="00290CEF" w:rsidP="00290CEF">
      <w:pPr>
        <w:tabs>
          <w:tab w:val="left" w:pos="4999"/>
        </w:tabs>
        <w:spacing w:before="3"/>
        <w:ind w:left="143"/>
        <w:jc w:val="both"/>
        <w:rPr>
          <w:sz w:val="24"/>
        </w:rPr>
      </w:pPr>
    </w:p>
    <w:p w14:paraId="3FA8175B" w14:textId="77777777" w:rsidR="00290CEF" w:rsidRDefault="00290CEF" w:rsidP="00290CEF">
      <w:pPr>
        <w:tabs>
          <w:tab w:val="left" w:pos="4999"/>
        </w:tabs>
        <w:spacing w:before="3"/>
        <w:ind w:left="143"/>
        <w:jc w:val="both"/>
        <w:rPr>
          <w:sz w:val="24"/>
        </w:rPr>
      </w:pPr>
    </w:p>
    <w:p w14:paraId="3C3716B7" w14:textId="2A52A59C" w:rsidR="00290CEF" w:rsidRDefault="00290CEF" w:rsidP="00290CEF">
      <w:pPr>
        <w:tabs>
          <w:tab w:val="left" w:pos="4999"/>
        </w:tabs>
        <w:spacing w:before="3"/>
        <w:ind w:left="143"/>
        <w:jc w:val="both"/>
        <w:rPr>
          <w:sz w:val="24"/>
        </w:rPr>
      </w:pPr>
      <w:r>
        <w:rPr>
          <w:sz w:val="24"/>
        </w:rPr>
        <w:t>MARIA</w:t>
      </w:r>
      <w:r>
        <w:rPr>
          <w:spacing w:val="-8"/>
          <w:sz w:val="24"/>
        </w:rPr>
        <w:t xml:space="preserve"> </w:t>
      </w:r>
      <w:r>
        <w:rPr>
          <w:sz w:val="24"/>
        </w:rPr>
        <w:t>VICTORIA</w:t>
      </w:r>
      <w:r>
        <w:rPr>
          <w:spacing w:val="-9"/>
          <w:sz w:val="24"/>
        </w:rPr>
        <w:t xml:space="preserve"> </w:t>
      </w:r>
      <w:r>
        <w:rPr>
          <w:spacing w:val="-2"/>
          <w:sz w:val="24"/>
        </w:rPr>
        <w:t>VARGAS</w:t>
      </w:r>
      <w:r>
        <w:rPr>
          <w:sz w:val="24"/>
        </w:rPr>
        <w:tab/>
        <w:t>OSCAR</w:t>
      </w:r>
      <w:r>
        <w:rPr>
          <w:spacing w:val="-8"/>
          <w:sz w:val="24"/>
        </w:rPr>
        <w:t xml:space="preserve"> </w:t>
      </w:r>
      <w:r>
        <w:rPr>
          <w:sz w:val="24"/>
        </w:rPr>
        <w:t>BASTIDAS</w:t>
      </w:r>
      <w:r>
        <w:rPr>
          <w:spacing w:val="-5"/>
          <w:sz w:val="24"/>
        </w:rPr>
        <w:t xml:space="preserve"> </w:t>
      </w:r>
      <w:r>
        <w:rPr>
          <w:spacing w:val="-2"/>
          <w:sz w:val="24"/>
        </w:rPr>
        <w:t>JACANAMIJOY</w:t>
      </w:r>
    </w:p>
    <w:p w14:paraId="286F2DB1" w14:textId="77777777" w:rsidR="00290CEF" w:rsidRDefault="00290CEF" w:rsidP="00290CEF">
      <w:pPr>
        <w:pStyle w:val="Textoindependiente"/>
        <w:tabs>
          <w:tab w:val="left" w:pos="5013"/>
        </w:tabs>
        <w:spacing w:before="22"/>
        <w:ind w:left="143"/>
      </w:pPr>
      <w:r>
        <w:t>Concejala</w:t>
      </w:r>
      <w:r>
        <w:rPr>
          <w:spacing w:val="-9"/>
        </w:rPr>
        <w:t xml:space="preserve"> </w:t>
      </w:r>
      <w:r>
        <w:t>de</w:t>
      </w:r>
      <w:r>
        <w:rPr>
          <w:spacing w:val="-9"/>
        </w:rPr>
        <w:t xml:space="preserve"> </w:t>
      </w:r>
      <w:r>
        <w:t>Bogotá</w:t>
      </w:r>
      <w:r>
        <w:rPr>
          <w:spacing w:val="-10"/>
        </w:rPr>
        <w:t xml:space="preserve"> </w:t>
      </w:r>
      <w:r>
        <w:rPr>
          <w:spacing w:val="-4"/>
        </w:rPr>
        <w:t>D.C.</w:t>
      </w:r>
      <w:r>
        <w:tab/>
        <w:t>Concejal</w:t>
      </w:r>
      <w:r>
        <w:rPr>
          <w:spacing w:val="-7"/>
        </w:rPr>
        <w:t xml:space="preserve"> </w:t>
      </w:r>
      <w:r>
        <w:t>de</w:t>
      </w:r>
      <w:r>
        <w:rPr>
          <w:spacing w:val="-5"/>
        </w:rPr>
        <w:t xml:space="preserve"> </w:t>
      </w:r>
      <w:r>
        <w:t>Bogotá</w:t>
      </w:r>
      <w:r>
        <w:rPr>
          <w:spacing w:val="-6"/>
        </w:rPr>
        <w:t xml:space="preserve"> </w:t>
      </w:r>
      <w:r>
        <w:rPr>
          <w:spacing w:val="-4"/>
        </w:rPr>
        <w:t>D.C.</w:t>
      </w:r>
    </w:p>
    <w:p w14:paraId="4C38B684" w14:textId="77777777" w:rsidR="00290CEF" w:rsidRDefault="00290CEF" w:rsidP="00290CEF">
      <w:pPr>
        <w:pStyle w:val="Textoindependiente"/>
        <w:tabs>
          <w:tab w:val="left" w:pos="4999"/>
        </w:tabs>
        <w:spacing w:before="24"/>
        <w:ind w:left="143"/>
      </w:pPr>
      <w:r>
        <w:t>Ponente</w:t>
      </w:r>
      <w:r>
        <w:rPr>
          <w:spacing w:val="-4"/>
        </w:rPr>
        <w:t xml:space="preserve"> </w:t>
      </w:r>
      <w:r>
        <w:rPr>
          <w:spacing w:val="-2"/>
        </w:rPr>
        <w:t>Coordinador</w:t>
      </w:r>
      <w:r>
        <w:tab/>
      </w:r>
      <w:r>
        <w:rPr>
          <w:spacing w:val="-2"/>
        </w:rPr>
        <w:t>Ponente</w:t>
      </w:r>
    </w:p>
    <w:p w14:paraId="06BA6129" w14:textId="523AFE35" w:rsidR="002257ED" w:rsidRDefault="002257ED" w:rsidP="00290CEF">
      <w:pPr>
        <w:pStyle w:val="Textoindependiente"/>
        <w:spacing w:before="271"/>
      </w:pPr>
    </w:p>
    <w:sectPr w:rsidR="002257ED">
      <w:pgSz w:w="12250" w:h="15850"/>
      <w:pgMar w:top="2560" w:right="850" w:bottom="280" w:left="1559" w:header="117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2A3E6" w14:textId="77777777" w:rsidR="00385C5E" w:rsidRDefault="00385C5E">
      <w:r>
        <w:separator/>
      </w:r>
    </w:p>
  </w:endnote>
  <w:endnote w:type="continuationSeparator" w:id="0">
    <w:p w14:paraId="5C3C1AF5" w14:textId="77777777" w:rsidR="00385C5E" w:rsidRDefault="00385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4501D8" w14:textId="77777777" w:rsidR="00385C5E" w:rsidRDefault="00385C5E">
      <w:r>
        <w:separator/>
      </w:r>
    </w:p>
  </w:footnote>
  <w:footnote w:type="continuationSeparator" w:id="0">
    <w:p w14:paraId="219D9CE3" w14:textId="77777777" w:rsidR="00385C5E" w:rsidRDefault="00385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D0A00" w14:textId="77777777" w:rsidR="002257ED" w:rsidRDefault="00812184">
    <w:pPr>
      <w:pStyle w:val="Textoindependiente"/>
      <w:spacing w:line="14" w:lineRule="auto"/>
      <w:rPr>
        <w:sz w:val="20"/>
      </w:rPr>
    </w:pPr>
    <w:r>
      <w:rPr>
        <w:noProof/>
        <w:sz w:val="20"/>
        <w:lang w:val="es-CO" w:eastAsia="es-CO"/>
      </w:rPr>
      <mc:AlternateContent>
        <mc:Choice Requires="wps">
          <w:drawing>
            <wp:anchor distT="0" distB="0" distL="0" distR="0" simplePos="0" relativeHeight="15728640" behindDoc="0" locked="0" layoutInCell="1" allowOverlap="1" wp14:anchorId="3A9C15ED" wp14:editId="11020216">
              <wp:simplePos x="0" y="0"/>
              <wp:positionH relativeFrom="page">
                <wp:posOffset>1039672</wp:posOffset>
              </wp:positionH>
              <wp:positionV relativeFrom="page">
                <wp:posOffset>743711</wp:posOffset>
              </wp:positionV>
              <wp:extent cx="5690235" cy="8896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90235" cy="889635"/>
                      </a:xfrm>
                      <a:prstGeom prst="rect">
                        <a:avLst/>
                      </a:prstGeom>
                    </wps:spPr>
                    <wps:txbx>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2257ED" w14:paraId="583F742B" w14:textId="77777777">
                            <w:trPr>
                              <w:trHeight w:val="453"/>
                            </w:trPr>
                            <w:tc>
                              <w:tcPr>
                                <w:tcW w:w="2362" w:type="dxa"/>
                                <w:vMerge w:val="restart"/>
                              </w:tcPr>
                              <w:p w14:paraId="24B7DECE" w14:textId="77777777" w:rsidR="002257ED" w:rsidRDefault="002257ED">
                                <w:pPr>
                                  <w:pStyle w:val="TableParagraph"/>
                                  <w:spacing w:before="0"/>
                                  <w:ind w:left="0"/>
                                  <w:rPr>
                                    <w:rFonts w:ascii="Times New Roman"/>
                                  </w:rPr>
                                </w:pPr>
                              </w:p>
                            </w:tc>
                            <w:tc>
                              <w:tcPr>
                                <w:tcW w:w="4234" w:type="dxa"/>
                              </w:tcPr>
                              <w:p w14:paraId="3CEB5622" w14:textId="77777777" w:rsidR="002257ED" w:rsidRDefault="00812184">
                                <w:pPr>
                                  <w:pStyle w:val="TableParagraph"/>
                                  <w:spacing w:before="119"/>
                                  <w:ind w:left="935"/>
                                  <w:rPr>
                                    <w:rFonts w:ascii="Calibri" w:hAnsi="Calibri"/>
                                    <w:sz w:val="18"/>
                                  </w:rPr>
                                </w:pPr>
                                <w:r>
                                  <w:rPr>
                                    <w:rFonts w:ascii="Calibri" w:hAnsi="Calibri"/>
                                    <w:sz w:val="18"/>
                                  </w:rPr>
                                  <w:t>PROCESO</w:t>
                                </w:r>
                                <w:r>
                                  <w:rPr>
                                    <w:rFonts w:ascii="Calibri" w:hAnsi="Calibri"/>
                                    <w:spacing w:val="-5"/>
                                    <w:sz w:val="18"/>
                                  </w:rPr>
                                  <w:t xml:space="preserve"> </w:t>
                                </w:r>
                                <w:r>
                                  <w:rPr>
                                    <w:rFonts w:ascii="Calibri" w:hAnsi="Calibri"/>
                                    <w:sz w:val="18"/>
                                  </w:rPr>
                                  <w:t>GESTIÓN</w:t>
                                </w:r>
                                <w:r>
                                  <w:rPr>
                                    <w:rFonts w:ascii="Calibri" w:hAnsi="Calibri"/>
                                    <w:spacing w:val="-4"/>
                                    <w:sz w:val="18"/>
                                  </w:rPr>
                                  <w:t xml:space="preserve"> </w:t>
                                </w:r>
                                <w:r>
                                  <w:rPr>
                                    <w:rFonts w:ascii="Calibri" w:hAnsi="Calibri"/>
                                    <w:spacing w:val="-2"/>
                                    <w:sz w:val="18"/>
                                  </w:rPr>
                                  <w:t>NORMATIVA</w:t>
                                </w:r>
                              </w:p>
                            </w:tc>
                            <w:tc>
                              <w:tcPr>
                                <w:tcW w:w="2235" w:type="dxa"/>
                              </w:tcPr>
                              <w:p w14:paraId="2B543344" w14:textId="77777777" w:rsidR="002257ED" w:rsidRDefault="00812184">
                                <w:pPr>
                                  <w:pStyle w:val="TableParagraph"/>
                                  <w:spacing w:before="128"/>
                                  <w:ind w:left="69"/>
                                  <w:rPr>
                                    <w:rFonts w:ascii="Calibri" w:hAnsi="Calibri"/>
                                    <w:sz w:val="16"/>
                                  </w:rPr>
                                </w:pPr>
                                <w:r>
                                  <w:rPr>
                                    <w:rFonts w:ascii="Calibri" w:hAnsi="Calibri"/>
                                    <w:sz w:val="16"/>
                                  </w:rPr>
                                  <w:t>CÓDIGO</w:t>
                                </w:r>
                                <w:r>
                                  <w:rPr>
                                    <w:rFonts w:ascii="Calibri" w:hAnsi="Calibri"/>
                                    <w:color w:val="3366FF"/>
                                    <w:sz w:val="16"/>
                                  </w:rPr>
                                  <w:t>:</w:t>
                                </w:r>
                                <w:r>
                                  <w:rPr>
                                    <w:rFonts w:ascii="Calibri" w:hAnsi="Calibri"/>
                                    <w:color w:val="3366FF"/>
                                    <w:spacing w:val="-11"/>
                                    <w:sz w:val="16"/>
                                  </w:rPr>
                                  <w:t xml:space="preserve"> </w:t>
                                </w:r>
                                <w:r>
                                  <w:rPr>
                                    <w:rFonts w:ascii="Calibri" w:hAnsi="Calibri"/>
                                    <w:sz w:val="16"/>
                                  </w:rPr>
                                  <w:t>GNV-FO-</w:t>
                                </w:r>
                                <w:r>
                                  <w:rPr>
                                    <w:rFonts w:ascii="Calibri" w:hAnsi="Calibri"/>
                                    <w:spacing w:val="-5"/>
                                    <w:sz w:val="16"/>
                                  </w:rPr>
                                  <w:t>001</w:t>
                                </w:r>
                              </w:p>
                            </w:tc>
                          </w:tr>
                          <w:tr w:rsidR="002257ED" w14:paraId="19FB6101" w14:textId="77777777">
                            <w:trPr>
                              <w:trHeight w:val="455"/>
                            </w:trPr>
                            <w:tc>
                              <w:tcPr>
                                <w:tcW w:w="2362" w:type="dxa"/>
                                <w:vMerge/>
                                <w:tcBorders>
                                  <w:top w:val="nil"/>
                                </w:tcBorders>
                              </w:tcPr>
                              <w:p w14:paraId="155885DE" w14:textId="77777777" w:rsidR="002257ED" w:rsidRDefault="002257ED">
                                <w:pPr>
                                  <w:rPr>
                                    <w:sz w:val="2"/>
                                    <w:szCs w:val="2"/>
                                  </w:rPr>
                                </w:pPr>
                              </w:p>
                            </w:tc>
                            <w:tc>
                              <w:tcPr>
                                <w:tcW w:w="4234" w:type="dxa"/>
                                <w:vMerge w:val="restart"/>
                              </w:tcPr>
                              <w:p w14:paraId="00144CE0" w14:textId="77777777" w:rsidR="002257ED" w:rsidRDefault="002257ED">
                                <w:pPr>
                                  <w:pStyle w:val="TableParagraph"/>
                                  <w:spacing w:before="109"/>
                                  <w:ind w:left="0"/>
                                  <w:rPr>
                                    <w:rFonts w:ascii="Times New Roman"/>
                                    <w:sz w:val="20"/>
                                  </w:rPr>
                                </w:pPr>
                              </w:p>
                              <w:p w14:paraId="25D5DBD5" w14:textId="77777777" w:rsidR="002257ED" w:rsidRDefault="00812184">
                                <w:pPr>
                                  <w:pStyle w:val="TableParagraph"/>
                                  <w:spacing w:before="0"/>
                                  <w:ind w:left="986"/>
                                  <w:rPr>
                                    <w:rFonts w:ascii="Calibri" w:hAnsi="Calibri"/>
                                    <w:sz w:val="20"/>
                                  </w:rPr>
                                </w:pPr>
                                <w:r>
                                  <w:rPr>
                                    <w:rFonts w:ascii="Calibri" w:hAnsi="Calibri"/>
                                    <w:spacing w:val="-2"/>
                                    <w:sz w:val="20"/>
                                  </w:rPr>
                                  <w:t>PRESENTACIÓN</w:t>
                                </w:r>
                                <w:r>
                                  <w:rPr>
                                    <w:rFonts w:ascii="Calibri" w:hAnsi="Calibri"/>
                                    <w:spacing w:val="4"/>
                                    <w:sz w:val="20"/>
                                  </w:rPr>
                                  <w:t xml:space="preserve"> </w:t>
                                </w:r>
                                <w:r>
                                  <w:rPr>
                                    <w:rFonts w:ascii="Calibri" w:hAnsi="Calibri"/>
                                    <w:spacing w:val="-2"/>
                                    <w:sz w:val="20"/>
                                  </w:rPr>
                                  <w:t>PONENCIAS</w:t>
                                </w:r>
                              </w:p>
                            </w:tc>
                            <w:tc>
                              <w:tcPr>
                                <w:tcW w:w="2235" w:type="dxa"/>
                              </w:tcPr>
                              <w:p w14:paraId="185F4589" w14:textId="77777777" w:rsidR="002257ED" w:rsidRDefault="00812184">
                                <w:pPr>
                                  <w:pStyle w:val="TableParagraph"/>
                                  <w:spacing w:before="130"/>
                                  <w:ind w:left="69"/>
                                  <w:rPr>
                                    <w:rFonts w:ascii="Calibri" w:hAnsi="Calibri"/>
                                    <w:sz w:val="16"/>
                                  </w:rPr>
                                </w:pPr>
                                <w:r>
                                  <w:rPr>
                                    <w:rFonts w:ascii="Calibri" w:hAnsi="Calibri"/>
                                    <w:sz w:val="16"/>
                                  </w:rPr>
                                  <w:t>VERSIÓN:</w:t>
                                </w:r>
                                <w:r>
                                  <w:rPr>
                                    <w:rFonts w:ascii="Calibri" w:hAnsi="Calibri"/>
                                    <w:spacing w:val="32"/>
                                    <w:sz w:val="16"/>
                                  </w:rPr>
                                  <w:t xml:space="preserve">  </w:t>
                                </w:r>
                                <w:r>
                                  <w:rPr>
                                    <w:rFonts w:ascii="Calibri" w:hAnsi="Calibri"/>
                                    <w:spacing w:val="-5"/>
                                    <w:sz w:val="16"/>
                                  </w:rPr>
                                  <w:t>02</w:t>
                                </w:r>
                              </w:p>
                            </w:tc>
                          </w:tr>
                          <w:tr w:rsidR="002257ED" w14:paraId="2D93F058" w14:textId="77777777">
                            <w:trPr>
                              <w:trHeight w:val="453"/>
                            </w:trPr>
                            <w:tc>
                              <w:tcPr>
                                <w:tcW w:w="2362" w:type="dxa"/>
                                <w:vMerge/>
                                <w:tcBorders>
                                  <w:top w:val="nil"/>
                                </w:tcBorders>
                              </w:tcPr>
                              <w:p w14:paraId="5BC51ABC" w14:textId="77777777" w:rsidR="002257ED" w:rsidRDefault="002257ED">
                                <w:pPr>
                                  <w:rPr>
                                    <w:sz w:val="2"/>
                                    <w:szCs w:val="2"/>
                                  </w:rPr>
                                </w:pPr>
                              </w:p>
                            </w:tc>
                            <w:tc>
                              <w:tcPr>
                                <w:tcW w:w="4234" w:type="dxa"/>
                                <w:vMerge/>
                                <w:tcBorders>
                                  <w:top w:val="nil"/>
                                </w:tcBorders>
                              </w:tcPr>
                              <w:p w14:paraId="339F810E" w14:textId="77777777" w:rsidR="002257ED" w:rsidRDefault="002257ED">
                                <w:pPr>
                                  <w:rPr>
                                    <w:sz w:val="2"/>
                                    <w:szCs w:val="2"/>
                                  </w:rPr>
                                </w:pPr>
                              </w:p>
                            </w:tc>
                            <w:tc>
                              <w:tcPr>
                                <w:tcW w:w="2235" w:type="dxa"/>
                              </w:tcPr>
                              <w:p w14:paraId="0926B900" w14:textId="77777777" w:rsidR="002257ED" w:rsidRDefault="00812184">
                                <w:pPr>
                                  <w:pStyle w:val="TableParagraph"/>
                                  <w:spacing w:before="128"/>
                                  <w:ind w:left="69"/>
                                  <w:rPr>
                                    <w:rFonts w:ascii="Calibri" w:hAnsi="Calibri"/>
                                    <w:sz w:val="16"/>
                                  </w:rPr>
                                </w:pPr>
                                <w:r>
                                  <w:rPr>
                                    <w:rFonts w:ascii="Calibri" w:hAnsi="Calibri"/>
                                    <w:sz w:val="16"/>
                                  </w:rPr>
                                  <w:t>FECHA:</w:t>
                                </w:r>
                                <w:r>
                                  <w:rPr>
                                    <w:rFonts w:ascii="Calibri" w:hAnsi="Calibri"/>
                                    <w:spacing w:val="-1"/>
                                    <w:sz w:val="16"/>
                                  </w:rPr>
                                  <w:t xml:space="preserve"> </w:t>
                                </w:r>
                                <w:r>
                                  <w:rPr>
                                    <w:rFonts w:ascii="Calibri" w:hAnsi="Calibri"/>
                                    <w:sz w:val="16"/>
                                  </w:rPr>
                                  <w:t>14</w:t>
                                </w:r>
                                <w:r>
                                  <w:rPr>
                                    <w:rFonts w:ascii="Calibri" w:hAnsi="Calibri"/>
                                    <w:spacing w:val="-2"/>
                                    <w:sz w:val="16"/>
                                  </w:rPr>
                                  <w:t xml:space="preserve"> </w:t>
                                </w:r>
                                <w:r>
                                  <w:rPr>
                                    <w:rFonts w:ascii="Calibri" w:hAnsi="Calibri"/>
                                    <w:sz w:val="16"/>
                                  </w:rPr>
                                  <w:t>–</w:t>
                                </w:r>
                                <w:r>
                                  <w:rPr>
                                    <w:rFonts w:ascii="Calibri" w:hAnsi="Calibri"/>
                                    <w:spacing w:val="-4"/>
                                    <w:sz w:val="16"/>
                                  </w:rPr>
                                  <w:t xml:space="preserve"> </w:t>
                                </w:r>
                                <w:r>
                                  <w:rPr>
                                    <w:rFonts w:ascii="Calibri" w:hAnsi="Calibri"/>
                                    <w:sz w:val="16"/>
                                  </w:rPr>
                                  <w:t>Nov</w:t>
                                </w:r>
                                <w:r>
                                  <w:rPr>
                                    <w:rFonts w:ascii="Calibri" w:hAnsi="Calibri"/>
                                    <w:spacing w:val="-2"/>
                                    <w:sz w:val="16"/>
                                  </w:rPr>
                                  <w:t xml:space="preserve"> </w:t>
                                </w:r>
                                <w:r>
                                  <w:rPr>
                                    <w:rFonts w:ascii="Calibri" w:hAnsi="Calibri"/>
                                    <w:sz w:val="16"/>
                                  </w:rPr>
                                  <w:t xml:space="preserve">- </w:t>
                                </w:r>
                                <w:r>
                                  <w:rPr>
                                    <w:rFonts w:ascii="Calibri" w:hAnsi="Calibri"/>
                                    <w:spacing w:val="-4"/>
                                    <w:sz w:val="16"/>
                                  </w:rPr>
                                  <w:t>2019</w:t>
                                </w:r>
                              </w:p>
                            </w:tc>
                          </w:tr>
                        </w:tbl>
                        <w:p w14:paraId="1F78346A" w14:textId="77777777" w:rsidR="002257ED" w:rsidRDefault="002257ED">
                          <w:pPr>
                            <w:pStyle w:val="Textoindependiente"/>
                          </w:pPr>
                        </w:p>
                      </w:txbxContent>
                    </wps:txbx>
                    <wps:bodyPr wrap="square" lIns="0" tIns="0" rIns="0" bIns="0" rtlCol="0">
                      <a:noAutofit/>
                    </wps:bodyPr>
                  </wps:wsp>
                </a:graphicData>
              </a:graphic>
            </wp:anchor>
          </w:drawing>
        </mc:Choice>
        <mc:Fallback>
          <w:pict>
            <v:shapetype w14:anchorId="3A9C15ED" id="_x0000_t202" coordsize="21600,21600" o:spt="202" path="m,l,21600r21600,l21600,xe">
              <v:stroke joinstyle="miter"/>
              <v:path gradientshapeok="t" o:connecttype="rect"/>
            </v:shapetype>
            <v:shape id="Textbox 1" o:spid="_x0000_s1026" type="#_x0000_t202" style="position:absolute;margin-left:81.85pt;margin-top:58.55pt;width:448.05pt;height:70.05pt;z-index:1572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" filled="f" stroked="f">
              <v:path arrowok="t"/>
              <v:textbox inset="0,0,0,0">
                <w:txbxContent>
                  <w:tbl>
                    <w:tblPr>
                      <w:tblStyle w:val="TableNormal"/>
                      <w:tblW w:w="0" w:type="auto"/>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2"/>
                      <w:gridCol w:w="4234"/>
                      <w:gridCol w:w="2235"/>
                    </w:tblGrid>
                    <w:tr w:rsidR="002257ED" w14:paraId="583F742B" w14:textId="77777777">
                      <w:trPr>
                        <w:trHeight w:val="453"/>
                      </w:trPr>
                      <w:tc>
                        <w:tcPr>
                          <w:tcW w:w="2362" w:type="dxa"/>
                          <w:vMerge w:val="restart"/>
                        </w:tcPr>
                        <w:p w14:paraId="24B7DECE" w14:textId="77777777" w:rsidR="002257ED" w:rsidRDefault="002257ED">
                          <w:pPr>
                            <w:pStyle w:val="TableParagraph"/>
                            <w:spacing w:before="0"/>
                            <w:ind w:left="0"/>
                            <w:rPr>
                              <w:rFonts w:ascii="Times New Roman"/>
                            </w:rPr>
                          </w:pPr>
                        </w:p>
                      </w:tc>
                      <w:tc>
                        <w:tcPr>
                          <w:tcW w:w="4234" w:type="dxa"/>
                        </w:tcPr>
                        <w:p w14:paraId="3CEB5622" w14:textId="77777777" w:rsidR="002257ED" w:rsidRDefault="00812184">
                          <w:pPr>
                            <w:pStyle w:val="TableParagraph"/>
                            <w:spacing w:before="119"/>
                            <w:ind w:left="935"/>
                            <w:rPr>
                              <w:rFonts w:ascii="Calibri" w:hAnsi="Calibri"/>
                              <w:sz w:val="18"/>
                            </w:rPr>
                          </w:pPr>
                          <w:r>
                            <w:rPr>
                              <w:rFonts w:ascii="Calibri" w:hAnsi="Calibri"/>
                              <w:sz w:val="18"/>
                            </w:rPr>
                            <w:t>PROCESO</w:t>
                          </w:r>
                          <w:r>
                            <w:rPr>
                              <w:rFonts w:ascii="Calibri" w:hAnsi="Calibri"/>
                              <w:spacing w:val="-5"/>
                              <w:sz w:val="18"/>
                            </w:rPr>
                            <w:t xml:space="preserve"> </w:t>
                          </w:r>
                          <w:r>
                            <w:rPr>
                              <w:rFonts w:ascii="Calibri" w:hAnsi="Calibri"/>
                              <w:sz w:val="18"/>
                            </w:rPr>
                            <w:t>GESTIÓN</w:t>
                          </w:r>
                          <w:r>
                            <w:rPr>
                              <w:rFonts w:ascii="Calibri" w:hAnsi="Calibri"/>
                              <w:spacing w:val="-4"/>
                              <w:sz w:val="18"/>
                            </w:rPr>
                            <w:t xml:space="preserve"> </w:t>
                          </w:r>
                          <w:r>
                            <w:rPr>
                              <w:rFonts w:ascii="Calibri" w:hAnsi="Calibri"/>
                              <w:spacing w:val="-2"/>
                              <w:sz w:val="18"/>
                            </w:rPr>
                            <w:t>NORMATIVA</w:t>
                          </w:r>
                        </w:p>
                      </w:tc>
                      <w:tc>
                        <w:tcPr>
                          <w:tcW w:w="2235" w:type="dxa"/>
                        </w:tcPr>
                        <w:p w14:paraId="2B543344" w14:textId="77777777" w:rsidR="002257ED" w:rsidRDefault="00812184">
                          <w:pPr>
                            <w:pStyle w:val="TableParagraph"/>
                            <w:spacing w:before="128"/>
                            <w:ind w:left="69"/>
                            <w:rPr>
                              <w:rFonts w:ascii="Calibri" w:hAnsi="Calibri"/>
                              <w:sz w:val="16"/>
                            </w:rPr>
                          </w:pPr>
                          <w:r>
                            <w:rPr>
                              <w:rFonts w:ascii="Calibri" w:hAnsi="Calibri"/>
                              <w:sz w:val="16"/>
                            </w:rPr>
                            <w:t>CÓDIGO</w:t>
                          </w:r>
                          <w:r>
                            <w:rPr>
                              <w:rFonts w:ascii="Calibri" w:hAnsi="Calibri"/>
                              <w:color w:val="3366FF"/>
                              <w:sz w:val="16"/>
                            </w:rPr>
                            <w:t>:</w:t>
                          </w:r>
                          <w:r>
                            <w:rPr>
                              <w:rFonts w:ascii="Calibri" w:hAnsi="Calibri"/>
                              <w:color w:val="3366FF"/>
                              <w:spacing w:val="-11"/>
                              <w:sz w:val="16"/>
                            </w:rPr>
                            <w:t xml:space="preserve"> </w:t>
                          </w:r>
                          <w:r>
                            <w:rPr>
                              <w:rFonts w:ascii="Calibri" w:hAnsi="Calibri"/>
                              <w:sz w:val="16"/>
                            </w:rPr>
                            <w:t>GNV-FO-</w:t>
                          </w:r>
                          <w:r>
                            <w:rPr>
                              <w:rFonts w:ascii="Calibri" w:hAnsi="Calibri"/>
                              <w:spacing w:val="-5"/>
                              <w:sz w:val="16"/>
                            </w:rPr>
                            <w:t>001</w:t>
                          </w:r>
                        </w:p>
                      </w:tc>
                    </w:tr>
                    <w:tr w:rsidR="002257ED" w14:paraId="19FB6101" w14:textId="77777777">
                      <w:trPr>
                        <w:trHeight w:val="455"/>
                      </w:trPr>
                      <w:tc>
                        <w:tcPr>
                          <w:tcW w:w="2362" w:type="dxa"/>
                          <w:vMerge/>
                          <w:tcBorders>
                            <w:top w:val="nil"/>
                          </w:tcBorders>
                        </w:tcPr>
                        <w:p w14:paraId="155885DE" w14:textId="77777777" w:rsidR="002257ED" w:rsidRDefault="002257ED">
                          <w:pPr>
                            <w:rPr>
                              <w:sz w:val="2"/>
                              <w:szCs w:val="2"/>
                            </w:rPr>
                          </w:pPr>
                        </w:p>
                      </w:tc>
                      <w:tc>
                        <w:tcPr>
                          <w:tcW w:w="4234" w:type="dxa"/>
                          <w:vMerge w:val="restart"/>
                        </w:tcPr>
                        <w:p w14:paraId="00144CE0" w14:textId="77777777" w:rsidR="002257ED" w:rsidRDefault="002257ED">
                          <w:pPr>
                            <w:pStyle w:val="TableParagraph"/>
                            <w:spacing w:before="109"/>
                            <w:ind w:left="0"/>
                            <w:rPr>
                              <w:rFonts w:ascii="Times New Roman"/>
                              <w:sz w:val="20"/>
                            </w:rPr>
                          </w:pPr>
                        </w:p>
                        <w:p w14:paraId="25D5DBD5" w14:textId="77777777" w:rsidR="002257ED" w:rsidRDefault="00812184">
                          <w:pPr>
                            <w:pStyle w:val="TableParagraph"/>
                            <w:spacing w:before="0"/>
                            <w:ind w:left="986"/>
                            <w:rPr>
                              <w:rFonts w:ascii="Calibri" w:hAnsi="Calibri"/>
                              <w:sz w:val="20"/>
                            </w:rPr>
                          </w:pPr>
                          <w:r>
                            <w:rPr>
                              <w:rFonts w:ascii="Calibri" w:hAnsi="Calibri"/>
                              <w:spacing w:val="-2"/>
                              <w:sz w:val="20"/>
                            </w:rPr>
                            <w:t>PRESENTACIÓN</w:t>
                          </w:r>
                          <w:r>
                            <w:rPr>
                              <w:rFonts w:ascii="Calibri" w:hAnsi="Calibri"/>
                              <w:spacing w:val="4"/>
                              <w:sz w:val="20"/>
                            </w:rPr>
                            <w:t xml:space="preserve"> </w:t>
                          </w:r>
                          <w:r>
                            <w:rPr>
                              <w:rFonts w:ascii="Calibri" w:hAnsi="Calibri"/>
                              <w:spacing w:val="-2"/>
                              <w:sz w:val="20"/>
                            </w:rPr>
                            <w:t>PONENCIAS</w:t>
                          </w:r>
                        </w:p>
                      </w:tc>
                      <w:tc>
                        <w:tcPr>
                          <w:tcW w:w="2235" w:type="dxa"/>
                        </w:tcPr>
                        <w:p w14:paraId="185F4589" w14:textId="77777777" w:rsidR="002257ED" w:rsidRDefault="00812184">
                          <w:pPr>
                            <w:pStyle w:val="TableParagraph"/>
                            <w:spacing w:before="130"/>
                            <w:ind w:left="69"/>
                            <w:rPr>
                              <w:rFonts w:ascii="Calibri" w:hAnsi="Calibri"/>
                              <w:sz w:val="16"/>
                            </w:rPr>
                          </w:pPr>
                          <w:r>
                            <w:rPr>
                              <w:rFonts w:ascii="Calibri" w:hAnsi="Calibri"/>
                              <w:sz w:val="16"/>
                            </w:rPr>
                            <w:t>VERSIÓN:</w:t>
                          </w:r>
                          <w:r>
                            <w:rPr>
                              <w:rFonts w:ascii="Calibri" w:hAnsi="Calibri"/>
                              <w:spacing w:val="32"/>
                              <w:sz w:val="16"/>
                            </w:rPr>
                            <w:t xml:space="preserve">  </w:t>
                          </w:r>
                          <w:r>
                            <w:rPr>
                              <w:rFonts w:ascii="Calibri" w:hAnsi="Calibri"/>
                              <w:spacing w:val="-5"/>
                              <w:sz w:val="16"/>
                            </w:rPr>
                            <w:t>02</w:t>
                          </w:r>
                        </w:p>
                      </w:tc>
                    </w:tr>
                    <w:tr w:rsidR="002257ED" w14:paraId="2D93F058" w14:textId="77777777">
                      <w:trPr>
                        <w:trHeight w:val="453"/>
                      </w:trPr>
                      <w:tc>
                        <w:tcPr>
                          <w:tcW w:w="2362" w:type="dxa"/>
                          <w:vMerge/>
                          <w:tcBorders>
                            <w:top w:val="nil"/>
                          </w:tcBorders>
                        </w:tcPr>
                        <w:p w14:paraId="5BC51ABC" w14:textId="77777777" w:rsidR="002257ED" w:rsidRDefault="002257ED">
                          <w:pPr>
                            <w:rPr>
                              <w:sz w:val="2"/>
                              <w:szCs w:val="2"/>
                            </w:rPr>
                          </w:pPr>
                        </w:p>
                      </w:tc>
                      <w:tc>
                        <w:tcPr>
                          <w:tcW w:w="4234" w:type="dxa"/>
                          <w:vMerge/>
                          <w:tcBorders>
                            <w:top w:val="nil"/>
                          </w:tcBorders>
                        </w:tcPr>
                        <w:p w14:paraId="339F810E" w14:textId="77777777" w:rsidR="002257ED" w:rsidRDefault="002257ED">
                          <w:pPr>
                            <w:rPr>
                              <w:sz w:val="2"/>
                              <w:szCs w:val="2"/>
                            </w:rPr>
                          </w:pPr>
                        </w:p>
                      </w:tc>
                      <w:tc>
                        <w:tcPr>
                          <w:tcW w:w="2235" w:type="dxa"/>
                        </w:tcPr>
                        <w:p w14:paraId="0926B900" w14:textId="77777777" w:rsidR="002257ED" w:rsidRDefault="00812184">
                          <w:pPr>
                            <w:pStyle w:val="TableParagraph"/>
                            <w:spacing w:before="128"/>
                            <w:ind w:left="69"/>
                            <w:rPr>
                              <w:rFonts w:ascii="Calibri" w:hAnsi="Calibri"/>
                              <w:sz w:val="16"/>
                            </w:rPr>
                          </w:pPr>
                          <w:r>
                            <w:rPr>
                              <w:rFonts w:ascii="Calibri" w:hAnsi="Calibri"/>
                              <w:sz w:val="16"/>
                            </w:rPr>
                            <w:t>FECHA:</w:t>
                          </w:r>
                          <w:r>
                            <w:rPr>
                              <w:rFonts w:ascii="Calibri" w:hAnsi="Calibri"/>
                              <w:spacing w:val="-1"/>
                              <w:sz w:val="16"/>
                            </w:rPr>
                            <w:t xml:space="preserve"> </w:t>
                          </w:r>
                          <w:r>
                            <w:rPr>
                              <w:rFonts w:ascii="Calibri" w:hAnsi="Calibri"/>
                              <w:sz w:val="16"/>
                            </w:rPr>
                            <w:t>14</w:t>
                          </w:r>
                          <w:r>
                            <w:rPr>
                              <w:rFonts w:ascii="Calibri" w:hAnsi="Calibri"/>
                              <w:spacing w:val="-2"/>
                              <w:sz w:val="16"/>
                            </w:rPr>
                            <w:t xml:space="preserve"> </w:t>
                          </w:r>
                          <w:r>
                            <w:rPr>
                              <w:rFonts w:ascii="Calibri" w:hAnsi="Calibri"/>
                              <w:sz w:val="16"/>
                            </w:rPr>
                            <w:t>–</w:t>
                          </w:r>
                          <w:r>
                            <w:rPr>
                              <w:rFonts w:ascii="Calibri" w:hAnsi="Calibri"/>
                              <w:spacing w:val="-4"/>
                              <w:sz w:val="16"/>
                            </w:rPr>
                            <w:t xml:space="preserve"> </w:t>
                          </w:r>
                          <w:r>
                            <w:rPr>
                              <w:rFonts w:ascii="Calibri" w:hAnsi="Calibri"/>
                              <w:sz w:val="16"/>
                            </w:rPr>
                            <w:t>Nov</w:t>
                          </w:r>
                          <w:r>
                            <w:rPr>
                              <w:rFonts w:ascii="Calibri" w:hAnsi="Calibri"/>
                              <w:spacing w:val="-2"/>
                              <w:sz w:val="16"/>
                            </w:rPr>
                            <w:t xml:space="preserve"> </w:t>
                          </w:r>
                          <w:r>
                            <w:rPr>
                              <w:rFonts w:ascii="Calibri" w:hAnsi="Calibri"/>
                              <w:sz w:val="16"/>
                            </w:rPr>
                            <w:t xml:space="preserve">- </w:t>
                          </w:r>
                          <w:r>
                            <w:rPr>
                              <w:rFonts w:ascii="Calibri" w:hAnsi="Calibri"/>
                              <w:spacing w:val="-4"/>
                              <w:sz w:val="16"/>
                            </w:rPr>
                            <w:t>2019</w:t>
                          </w:r>
                        </w:p>
                      </w:tc>
                    </w:tr>
                  </w:tbl>
                  <w:p w14:paraId="1F78346A" w14:textId="77777777" w:rsidR="002257ED" w:rsidRDefault="002257ED">
                    <w:pPr>
                      <w:pStyle w:val="Textoindependiente"/>
                    </w:pPr>
                  </w:p>
                </w:txbxContent>
              </v:textbox>
              <w10:wrap anchorx="page" anchory="page"/>
            </v:shape>
          </w:pict>
        </mc:Fallback>
      </mc:AlternateContent>
    </w:r>
    <w:r>
      <w:rPr>
        <w:noProof/>
        <w:sz w:val="20"/>
        <w:lang w:val="es-CO" w:eastAsia="es-CO"/>
      </w:rPr>
      <w:drawing>
        <wp:anchor distT="0" distB="0" distL="0" distR="0" simplePos="0" relativeHeight="487415808" behindDoc="1" locked="0" layoutInCell="1" allowOverlap="1" wp14:anchorId="1516C96E" wp14:editId="263A46B9">
          <wp:simplePos x="0" y="0"/>
          <wp:positionH relativeFrom="page">
            <wp:posOffset>1416336</wp:posOffset>
          </wp:positionH>
          <wp:positionV relativeFrom="page">
            <wp:posOffset>748573</wp:posOffset>
          </wp:positionV>
          <wp:extent cx="743298" cy="87664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743298" cy="8766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B02ED"/>
    <w:multiLevelType w:val="hybridMultilevel"/>
    <w:tmpl w:val="CC42ACFE"/>
    <w:lvl w:ilvl="0" w:tplc="38EAD056">
      <w:numFmt w:val="bullet"/>
      <w:lvlText w:val="●"/>
      <w:lvlJc w:val="left"/>
      <w:pPr>
        <w:ind w:left="1223" w:hanging="360"/>
      </w:pPr>
      <w:rPr>
        <w:rFonts w:ascii="Arial MT" w:eastAsia="Arial MT" w:hAnsi="Arial MT" w:cs="Arial MT" w:hint="default"/>
        <w:b w:val="0"/>
        <w:bCs w:val="0"/>
        <w:i w:val="0"/>
        <w:iCs w:val="0"/>
        <w:spacing w:val="0"/>
        <w:w w:val="60"/>
        <w:sz w:val="24"/>
        <w:szCs w:val="24"/>
        <w:lang w:val="es-ES" w:eastAsia="en-US" w:bidi="ar-SA"/>
      </w:rPr>
    </w:lvl>
    <w:lvl w:ilvl="1" w:tplc="245A1B20">
      <w:numFmt w:val="bullet"/>
      <w:lvlText w:val="•"/>
      <w:lvlJc w:val="left"/>
      <w:pPr>
        <w:ind w:left="2081" w:hanging="360"/>
      </w:pPr>
      <w:rPr>
        <w:rFonts w:hint="default"/>
        <w:lang w:val="es-ES" w:eastAsia="en-US" w:bidi="ar-SA"/>
      </w:rPr>
    </w:lvl>
    <w:lvl w:ilvl="2" w:tplc="E752C7CC">
      <w:numFmt w:val="bullet"/>
      <w:lvlText w:val="•"/>
      <w:lvlJc w:val="left"/>
      <w:pPr>
        <w:ind w:left="2942" w:hanging="360"/>
      </w:pPr>
      <w:rPr>
        <w:rFonts w:hint="default"/>
        <w:lang w:val="es-ES" w:eastAsia="en-US" w:bidi="ar-SA"/>
      </w:rPr>
    </w:lvl>
    <w:lvl w:ilvl="3" w:tplc="6540A346">
      <w:numFmt w:val="bullet"/>
      <w:lvlText w:val="•"/>
      <w:lvlJc w:val="left"/>
      <w:pPr>
        <w:ind w:left="3804" w:hanging="360"/>
      </w:pPr>
      <w:rPr>
        <w:rFonts w:hint="default"/>
        <w:lang w:val="es-ES" w:eastAsia="en-US" w:bidi="ar-SA"/>
      </w:rPr>
    </w:lvl>
    <w:lvl w:ilvl="4" w:tplc="2C2853BE">
      <w:numFmt w:val="bullet"/>
      <w:lvlText w:val="•"/>
      <w:lvlJc w:val="left"/>
      <w:pPr>
        <w:ind w:left="4665" w:hanging="360"/>
      </w:pPr>
      <w:rPr>
        <w:rFonts w:hint="default"/>
        <w:lang w:val="es-ES" w:eastAsia="en-US" w:bidi="ar-SA"/>
      </w:rPr>
    </w:lvl>
    <w:lvl w:ilvl="5" w:tplc="1FF42C94">
      <w:numFmt w:val="bullet"/>
      <w:lvlText w:val="•"/>
      <w:lvlJc w:val="left"/>
      <w:pPr>
        <w:ind w:left="5526" w:hanging="360"/>
      </w:pPr>
      <w:rPr>
        <w:rFonts w:hint="default"/>
        <w:lang w:val="es-ES" w:eastAsia="en-US" w:bidi="ar-SA"/>
      </w:rPr>
    </w:lvl>
    <w:lvl w:ilvl="6" w:tplc="805A5C86">
      <w:numFmt w:val="bullet"/>
      <w:lvlText w:val="•"/>
      <w:lvlJc w:val="left"/>
      <w:pPr>
        <w:ind w:left="6388" w:hanging="360"/>
      </w:pPr>
      <w:rPr>
        <w:rFonts w:hint="default"/>
        <w:lang w:val="es-ES" w:eastAsia="en-US" w:bidi="ar-SA"/>
      </w:rPr>
    </w:lvl>
    <w:lvl w:ilvl="7" w:tplc="026438D6">
      <w:numFmt w:val="bullet"/>
      <w:lvlText w:val="•"/>
      <w:lvlJc w:val="left"/>
      <w:pPr>
        <w:ind w:left="7249" w:hanging="360"/>
      </w:pPr>
      <w:rPr>
        <w:rFonts w:hint="default"/>
        <w:lang w:val="es-ES" w:eastAsia="en-US" w:bidi="ar-SA"/>
      </w:rPr>
    </w:lvl>
    <w:lvl w:ilvl="8" w:tplc="C33C545A">
      <w:numFmt w:val="bullet"/>
      <w:lvlText w:val="•"/>
      <w:lvlJc w:val="left"/>
      <w:pPr>
        <w:ind w:left="8110" w:hanging="360"/>
      </w:pPr>
      <w:rPr>
        <w:rFonts w:hint="default"/>
        <w:lang w:val="es-ES" w:eastAsia="en-US" w:bidi="ar-SA"/>
      </w:rPr>
    </w:lvl>
  </w:abstractNum>
  <w:abstractNum w:abstractNumId="1" w15:restartNumberingAfterBreak="0">
    <w:nsid w:val="25335547"/>
    <w:multiLevelType w:val="hybridMultilevel"/>
    <w:tmpl w:val="B01C9A14"/>
    <w:lvl w:ilvl="0" w:tplc="8244DB10">
      <w:start w:val="1"/>
      <w:numFmt w:val="decimal"/>
      <w:lvlText w:val="%1."/>
      <w:lvlJc w:val="left"/>
      <w:pPr>
        <w:ind w:left="863" w:hanging="360"/>
        <w:jc w:val="left"/>
      </w:pPr>
      <w:rPr>
        <w:rFonts w:ascii="Arial" w:eastAsia="Arial" w:hAnsi="Arial" w:cs="Arial" w:hint="default"/>
        <w:b/>
        <w:bCs/>
        <w:i w:val="0"/>
        <w:iCs w:val="0"/>
        <w:spacing w:val="0"/>
        <w:w w:val="100"/>
        <w:sz w:val="24"/>
        <w:szCs w:val="24"/>
        <w:lang w:val="es-ES" w:eastAsia="en-US" w:bidi="ar-SA"/>
      </w:rPr>
    </w:lvl>
    <w:lvl w:ilvl="1" w:tplc="88A46BC6">
      <w:numFmt w:val="bullet"/>
      <w:lvlText w:val="•"/>
      <w:lvlJc w:val="left"/>
      <w:pPr>
        <w:ind w:left="1757" w:hanging="360"/>
      </w:pPr>
      <w:rPr>
        <w:rFonts w:hint="default"/>
        <w:lang w:val="es-ES" w:eastAsia="en-US" w:bidi="ar-SA"/>
      </w:rPr>
    </w:lvl>
    <w:lvl w:ilvl="2" w:tplc="1A7684FC">
      <w:numFmt w:val="bullet"/>
      <w:lvlText w:val="•"/>
      <w:lvlJc w:val="left"/>
      <w:pPr>
        <w:ind w:left="2654" w:hanging="360"/>
      </w:pPr>
      <w:rPr>
        <w:rFonts w:hint="default"/>
        <w:lang w:val="es-ES" w:eastAsia="en-US" w:bidi="ar-SA"/>
      </w:rPr>
    </w:lvl>
    <w:lvl w:ilvl="3" w:tplc="4C56E4EE">
      <w:numFmt w:val="bullet"/>
      <w:lvlText w:val="•"/>
      <w:lvlJc w:val="left"/>
      <w:pPr>
        <w:ind w:left="3552" w:hanging="360"/>
      </w:pPr>
      <w:rPr>
        <w:rFonts w:hint="default"/>
        <w:lang w:val="es-ES" w:eastAsia="en-US" w:bidi="ar-SA"/>
      </w:rPr>
    </w:lvl>
    <w:lvl w:ilvl="4" w:tplc="1C7289CE">
      <w:numFmt w:val="bullet"/>
      <w:lvlText w:val="•"/>
      <w:lvlJc w:val="left"/>
      <w:pPr>
        <w:ind w:left="4449" w:hanging="360"/>
      </w:pPr>
      <w:rPr>
        <w:rFonts w:hint="default"/>
        <w:lang w:val="es-ES" w:eastAsia="en-US" w:bidi="ar-SA"/>
      </w:rPr>
    </w:lvl>
    <w:lvl w:ilvl="5" w:tplc="3B28C014">
      <w:numFmt w:val="bullet"/>
      <w:lvlText w:val="•"/>
      <w:lvlJc w:val="left"/>
      <w:pPr>
        <w:ind w:left="5346" w:hanging="360"/>
      </w:pPr>
      <w:rPr>
        <w:rFonts w:hint="default"/>
        <w:lang w:val="es-ES" w:eastAsia="en-US" w:bidi="ar-SA"/>
      </w:rPr>
    </w:lvl>
    <w:lvl w:ilvl="6" w:tplc="33ACD8E8">
      <w:numFmt w:val="bullet"/>
      <w:lvlText w:val="•"/>
      <w:lvlJc w:val="left"/>
      <w:pPr>
        <w:ind w:left="6244" w:hanging="360"/>
      </w:pPr>
      <w:rPr>
        <w:rFonts w:hint="default"/>
        <w:lang w:val="es-ES" w:eastAsia="en-US" w:bidi="ar-SA"/>
      </w:rPr>
    </w:lvl>
    <w:lvl w:ilvl="7" w:tplc="F914F626">
      <w:numFmt w:val="bullet"/>
      <w:lvlText w:val="•"/>
      <w:lvlJc w:val="left"/>
      <w:pPr>
        <w:ind w:left="7141" w:hanging="360"/>
      </w:pPr>
      <w:rPr>
        <w:rFonts w:hint="default"/>
        <w:lang w:val="es-ES" w:eastAsia="en-US" w:bidi="ar-SA"/>
      </w:rPr>
    </w:lvl>
    <w:lvl w:ilvl="8" w:tplc="C45C88FA">
      <w:numFmt w:val="bullet"/>
      <w:lvlText w:val="•"/>
      <w:lvlJc w:val="left"/>
      <w:pPr>
        <w:ind w:left="8038" w:hanging="360"/>
      </w:pPr>
      <w:rPr>
        <w:rFonts w:hint="default"/>
        <w:lang w:val="es-E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7ED"/>
    <w:rsid w:val="002257ED"/>
    <w:rsid w:val="00290CEF"/>
    <w:rsid w:val="002A2946"/>
    <w:rsid w:val="00385C5E"/>
    <w:rsid w:val="005F7C08"/>
    <w:rsid w:val="00812184"/>
    <w:rsid w:val="00AC7401"/>
    <w:rsid w:val="00C8683C"/>
    <w:rsid w:val="00D81313"/>
    <w:rsid w:val="00E6081B"/>
    <w:rsid w:val="00ED015A"/>
    <w:rsid w:val="00EE1C8C"/>
    <w:rsid w:val="00F54FF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13720"/>
  <w15:docId w15:val="{7F7EAF62-FF03-4636-A603-5BC96BA8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MT" w:eastAsia="Arial MT" w:hAnsi="Arial MT" w:cs="Arial MT"/>
      <w:lang w:val="es-ES"/>
    </w:rPr>
  </w:style>
  <w:style w:type="paragraph" w:styleId="Ttulo1">
    <w:name w:val="heading 1"/>
    <w:basedOn w:val="Normal"/>
    <w:uiPriority w:val="9"/>
    <w:qFormat/>
    <w:pPr>
      <w:ind w:left="860" w:hanging="358"/>
      <w:outlineLvl w:val="0"/>
    </w:pPr>
    <w:rPr>
      <w:rFonts w:ascii="Arial" w:eastAsia="Arial" w:hAnsi="Arial" w:cs="Arial"/>
      <w:b/>
      <w:bCs/>
      <w:sz w:val="24"/>
      <w:szCs w:val="24"/>
    </w:rPr>
  </w:style>
  <w:style w:type="paragraph" w:styleId="Ttulo2">
    <w:name w:val="heading 2"/>
    <w:basedOn w:val="Normal"/>
    <w:uiPriority w:val="9"/>
    <w:unhideWhenUsed/>
    <w:qFormat/>
    <w:pPr>
      <w:ind w:left="143"/>
      <w:outlineLvl w:val="1"/>
    </w:pPr>
    <w:rPr>
      <w:rFonts w:ascii="Arial" w:eastAsia="Arial" w:hAnsi="Arial" w:cs="Arial"/>
      <w:b/>
      <w:bCs/>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Prrafodelista">
    <w:name w:val="List Paragraph"/>
    <w:basedOn w:val="Normal"/>
    <w:uiPriority w:val="1"/>
    <w:qFormat/>
    <w:pPr>
      <w:ind w:left="860" w:hanging="360"/>
    </w:pPr>
    <w:rPr>
      <w:rFonts w:ascii="Arial" w:eastAsia="Arial" w:hAnsi="Arial" w:cs="Arial"/>
    </w:rPr>
  </w:style>
  <w:style w:type="paragraph" w:customStyle="1" w:styleId="TableParagraph">
    <w:name w:val="Table Paragraph"/>
    <w:basedOn w:val="Normal"/>
    <w:uiPriority w:val="1"/>
    <w:qFormat/>
    <w:pPr>
      <w:spacing w:before="98"/>
      <w:ind w:left="9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3173</Words>
  <Characters>17452</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EDGAR BOGOTA RODRIGUEZ</dc:creator>
  <cp:lastModifiedBy>GLORIA INES CELY LUNA</cp:lastModifiedBy>
  <cp:revision>2</cp:revision>
  <dcterms:created xsi:type="dcterms:W3CDTF">2025-02-11T15:31:00Z</dcterms:created>
  <dcterms:modified xsi:type="dcterms:W3CDTF">2025-02-11T15:31:00Z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2025-02-10T00:00:00Z</vt:filetime>
  </property>
  <property fmtid="{D5CDD505-2E9C-101B-9397-08002B2CF9AE}" pid="3" name="Creator">
    <vt:lpwstr>Microsoft® Word 2016</vt:lpwstr>
  </property>
  <property fmtid="{D5CDD505-2E9C-101B-9397-08002B2CF9AE}" pid="4" name="LastSaved">
    <vt:filetime>2025-02-10T00:00:00Z</vt:filetime>
  </property>
  <property fmtid="{D5CDD505-2E9C-101B-9397-08002B2CF9AE}" pid="5" name="Producer">
    <vt:lpwstr>Microsoft® Word 2016</vt:lpwstr>
  </property>
</Properties>
</file>